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DD4ABD" w:rsidRDefault="00B770FB" w:rsidP="001F5A22">
      <w:pPr>
        <w:jc w:val="both"/>
        <w:rPr>
          <w:b/>
          <w:bCs/>
          <w:u w:val="single"/>
        </w:rPr>
        <w:sectPr w:rsidR="00F624A8" w:rsidRPr="00DD4ABD" w:rsidSect="00FF48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B770FB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5AFB803F" wp14:editId="7D73DC7B">
            <wp:extent cx="5553075" cy="82105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821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683590839"/>
        <w:docPartObj>
          <w:docPartGallery w:val="Table of Contents"/>
          <w:docPartUnique/>
        </w:docPartObj>
      </w:sdtPr>
      <w:sdtEndPr/>
      <w:sdtContent>
        <w:p w:rsidR="0008319C" w:rsidRPr="001E5B9C" w:rsidRDefault="0008319C" w:rsidP="004F0F50">
          <w:pPr>
            <w:pStyle w:val="af2"/>
            <w:spacing w:line="360" w:lineRule="auto"/>
            <w:rPr>
              <w:rFonts w:ascii="Times New Roman" w:hAnsi="Times New Roman" w:cs="Times New Roman"/>
              <w:color w:val="auto"/>
            </w:rPr>
          </w:pPr>
          <w:r w:rsidRPr="001E5B9C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08319C" w:rsidRDefault="0008319C" w:rsidP="004F0F50">
          <w:pPr>
            <w:pStyle w:val="12"/>
            <w:tabs>
              <w:tab w:val="right" w:leader="dot" w:pos="9911"/>
            </w:tabs>
            <w:spacing w:line="360" w:lineRule="auto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 w:rsidR="004F0F50">
            <w:rPr>
              <w:noProof/>
            </w:rPr>
            <w:t xml:space="preserve"> 1. Общие положения ……………………………………………………………………………….. 3</w:t>
          </w:r>
        </w:p>
        <w:p w:rsidR="0008319C" w:rsidRDefault="00167513" w:rsidP="004F0F50">
          <w:pPr>
            <w:pStyle w:val="12"/>
            <w:tabs>
              <w:tab w:val="right" w:leader="dot" w:pos="9911"/>
            </w:tabs>
            <w:spacing w:line="360" w:lineRule="auto"/>
            <w:rPr>
              <w:noProof/>
            </w:rPr>
          </w:pPr>
          <w:hyperlink w:anchor="_Toc469313214" w:history="1">
            <w:r w:rsidR="004F0F50">
              <w:rPr>
                <w:rStyle w:val="ae"/>
                <w:noProof/>
              </w:rPr>
              <w:t>2. Порядок назначения и выплаты премий</w:t>
            </w:r>
            <w:r w:rsidR="0008319C">
              <w:rPr>
                <w:noProof/>
                <w:webHidden/>
              </w:rPr>
              <w:tab/>
            </w:r>
            <w:r w:rsidR="004F0F50">
              <w:rPr>
                <w:noProof/>
                <w:webHidden/>
              </w:rPr>
              <w:t>4</w:t>
            </w:r>
          </w:hyperlink>
        </w:p>
        <w:p w:rsidR="004F0F50" w:rsidRPr="004F0F50" w:rsidRDefault="004F0F50" w:rsidP="004F0F50">
          <w:pPr>
            <w:spacing w:line="360" w:lineRule="auto"/>
            <w:rPr>
              <w:rFonts w:eastAsiaTheme="minorEastAsia"/>
              <w:b/>
            </w:rPr>
          </w:pPr>
          <w:r>
            <w:rPr>
              <w:rFonts w:eastAsiaTheme="minorEastAsia"/>
              <w:b/>
            </w:rPr>
            <w:t>3. Показатели премирования ……………………………………………………………………… 6</w:t>
          </w:r>
        </w:p>
        <w:p w:rsidR="00E82DD3" w:rsidRPr="0064569C" w:rsidRDefault="0064569C" w:rsidP="004F0F50">
          <w:pPr>
            <w:spacing w:line="360" w:lineRule="auto"/>
            <w:rPr>
              <w:rFonts w:eastAsiaTheme="minorEastAsia"/>
              <w:b/>
            </w:rPr>
          </w:pPr>
          <w:r>
            <w:rPr>
              <w:rFonts w:eastAsiaTheme="minorEastAsia"/>
              <w:b/>
            </w:rPr>
            <w:t xml:space="preserve">   </w:t>
          </w:r>
        </w:p>
        <w:p w:rsidR="0008319C" w:rsidRDefault="0008319C" w:rsidP="004F0F50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F41F3C" w:rsidRDefault="00F41F3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4F0F50" w:rsidRDefault="004F0F50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4F0F50" w:rsidRDefault="004F0F50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4F0F50" w:rsidRDefault="004F0F50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F41F3C" w:rsidRDefault="00F41F3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F41F3C" w:rsidRDefault="00F41F3C" w:rsidP="00F41F3C">
      <w:pPr>
        <w:spacing w:before="0" w:line="276" w:lineRule="auto"/>
        <w:ind w:left="840"/>
        <w:rPr>
          <w:b/>
          <w:sz w:val="28"/>
          <w:szCs w:val="28"/>
        </w:rPr>
      </w:pPr>
      <w:r w:rsidRPr="00F41F3C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.</w:t>
      </w:r>
      <w:r w:rsidRPr="00F41F3C">
        <w:rPr>
          <w:b/>
          <w:sz w:val="28"/>
          <w:szCs w:val="28"/>
        </w:rPr>
        <w:t xml:space="preserve"> Общие положения</w:t>
      </w:r>
    </w:p>
    <w:p w:rsidR="00F41F3C" w:rsidRPr="00F41F3C" w:rsidRDefault="00F41F3C" w:rsidP="00F41F3C">
      <w:pPr>
        <w:spacing w:before="0" w:line="276" w:lineRule="auto"/>
        <w:ind w:left="840"/>
        <w:jc w:val="center"/>
        <w:rPr>
          <w:b/>
          <w:sz w:val="28"/>
          <w:szCs w:val="28"/>
        </w:rPr>
      </w:pPr>
    </w:p>
    <w:p w:rsidR="00F41F3C" w:rsidRPr="00F41F3C" w:rsidRDefault="00F41F3C" w:rsidP="00B3418A">
      <w:pPr>
        <w:spacing w:before="0" w:line="276" w:lineRule="auto"/>
        <w:ind w:firstLine="709"/>
        <w:jc w:val="both"/>
        <w:rPr>
          <w:sz w:val="28"/>
          <w:szCs w:val="28"/>
        </w:rPr>
      </w:pPr>
      <w:r w:rsidRPr="00F41F3C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Pr="00F41F3C">
        <w:rPr>
          <w:sz w:val="28"/>
          <w:szCs w:val="28"/>
        </w:rPr>
        <w:t xml:space="preserve"> Настоящее положение разработано  в соответствии </w:t>
      </w:r>
      <w:proofErr w:type="gramStart"/>
      <w:r w:rsidRPr="00F41F3C">
        <w:rPr>
          <w:sz w:val="28"/>
          <w:szCs w:val="28"/>
        </w:rPr>
        <w:t>с</w:t>
      </w:r>
      <w:proofErr w:type="gramEnd"/>
      <w:r w:rsidRPr="00F41F3C">
        <w:rPr>
          <w:sz w:val="28"/>
          <w:szCs w:val="28"/>
        </w:rPr>
        <w:t xml:space="preserve">: </w:t>
      </w:r>
    </w:p>
    <w:p w:rsidR="004E79CE" w:rsidRDefault="004E79CE" w:rsidP="00F41F3C">
      <w:p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41F3C" w:rsidRPr="00F41F3C">
        <w:rPr>
          <w:sz w:val="28"/>
          <w:szCs w:val="28"/>
        </w:rPr>
        <w:t xml:space="preserve">- приказом Министерства образования и науки РБ от 27.02.2008 № 184 «О введение  новой </w:t>
      </w:r>
      <w:proofErr w:type="gramStart"/>
      <w:r w:rsidR="00F41F3C" w:rsidRPr="00F41F3C">
        <w:rPr>
          <w:sz w:val="28"/>
          <w:szCs w:val="28"/>
        </w:rPr>
        <w:t>системы оплаты труда работников республиканских государственных учреждений</w:t>
      </w:r>
      <w:proofErr w:type="gramEnd"/>
      <w:r w:rsidR="00F41F3C" w:rsidRPr="00F41F3C">
        <w:rPr>
          <w:sz w:val="28"/>
          <w:szCs w:val="28"/>
        </w:rPr>
        <w:t xml:space="preserve"> образования, подведомственных Министерству образования и науки РБ»;</w:t>
      </w:r>
    </w:p>
    <w:p w:rsidR="00B3418A" w:rsidRDefault="004E79CE" w:rsidP="00B3418A">
      <w:p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41F3C" w:rsidRPr="00F41F3C">
        <w:rPr>
          <w:sz w:val="28"/>
          <w:szCs w:val="28"/>
        </w:rPr>
        <w:t xml:space="preserve">- приказом Министерства образования и науки РБ № 538 от 05 мая 2010г. «О внесении изменений в приказ Министерства образования и науки РБ от 27.02.2008 № 184 «О введение  новой </w:t>
      </w:r>
      <w:proofErr w:type="gramStart"/>
      <w:r w:rsidR="00F41F3C" w:rsidRPr="00F41F3C">
        <w:rPr>
          <w:sz w:val="28"/>
          <w:szCs w:val="28"/>
        </w:rPr>
        <w:t>системы оплаты труда работников республиканских государственных учреждений</w:t>
      </w:r>
      <w:proofErr w:type="gramEnd"/>
      <w:r w:rsidR="00F41F3C" w:rsidRPr="00F41F3C">
        <w:rPr>
          <w:sz w:val="28"/>
          <w:szCs w:val="28"/>
        </w:rPr>
        <w:t xml:space="preserve"> образования, подведомственных Министерству образования и науки РБ»;</w:t>
      </w:r>
    </w:p>
    <w:p w:rsidR="00B3418A" w:rsidRPr="002A63DA" w:rsidRDefault="00B3418A" w:rsidP="00B3418A">
      <w:p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E79CE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2A63DA">
        <w:rPr>
          <w:sz w:val="28"/>
          <w:szCs w:val="28"/>
        </w:rPr>
        <w:t xml:space="preserve">остановлением Правительства Республики Бурятия от 07.08.2008г. № 387 «Об утверждении перечней видов выплат компенсационного и стимулирующего характера в республиканских государственных учреждениях»; </w:t>
      </w:r>
    </w:p>
    <w:p w:rsidR="00B3418A" w:rsidRPr="002A63DA" w:rsidRDefault="00B3418A" w:rsidP="00B3418A">
      <w:p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</w:t>
      </w:r>
      <w:r w:rsidRPr="002A63DA">
        <w:rPr>
          <w:sz w:val="28"/>
          <w:szCs w:val="28"/>
        </w:rPr>
        <w:t>риказом Министерства образования и науки РБ от 27.04.2015г. № 972 «Об утверждении Положения об установлении систем оплаты труда работников республиканских государственных образовательных организаций, подведомственных Министерству образования и науки Республики Бурятия»;</w:t>
      </w:r>
    </w:p>
    <w:p w:rsidR="00B3418A" w:rsidRDefault="00B3418A" w:rsidP="00F41F3C">
      <w:p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Уставом ГАПОУ РБ «БРТАТ» (далее – техникум)</w:t>
      </w:r>
      <w:r w:rsidR="00F41F3C" w:rsidRPr="00F41F3C">
        <w:rPr>
          <w:sz w:val="28"/>
          <w:szCs w:val="28"/>
        </w:rPr>
        <w:t>;</w:t>
      </w:r>
    </w:p>
    <w:p w:rsidR="00B3418A" w:rsidRDefault="00B3418A" w:rsidP="00B3418A">
      <w:p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41F3C" w:rsidRPr="00F41F3C">
        <w:rPr>
          <w:sz w:val="28"/>
          <w:szCs w:val="28"/>
        </w:rPr>
        <w:t>- с коллективным договором между админи</w:t>
      </w:r>
      <w:r>
        <w:rPr>
          <w:sz w:val="28"/>
          <w:szCs w:val="28"/>
        </w:rPr>
        <w:t>страцией  и работниками ГАПОУ РБ  «БРТАТ</w:t>
      </w:r>
      <w:r w:rsidR="00F41F3C" w:rsidRPr="00F41F3C">
        <w:rPr>
          <w:sz w:val="28"/>
          <w:szCs w:val="28"/>
        </w:rPr>
        <w:t xml:space="preserve">». </w:t>
      </w:r>
    </w:p>
    <w:p w:rsidR="00F41F3C" w:rsidRPr="00F41F3C" w:rsidRDefault="00B3418A" w:rsidP="00B3418A">
      <w:p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</w:t>
      </w:r>
      <w:r w:rsidR="003D0226">
        <w:rPr>
          <w:sz w:val="28"/>
          <w:szCs w:val="28"/>
        </w:rPr>
        <w:t xml:space="preserve"> </w:t>
      </w:r>
      <w:r w:rsidR="00F41F3C">
        <w:rPr>
          <w:sz w:val="28"/>
          <w:szCs w:val="28"/>
        </w:rPr>
        <w:t xml:space="preserve"> </w:t>
      </w:r>
      <w:r w:rsidR="00F41F3C" w:rsidRPr="00F41F3C">
        <w:rPr>
          <w:sz w:val="28"/>
          <w:szCs w:val="28"/>
        </w:rPr>
        <w:t xml:space="preserve">Положение </w:t>
      </w:r>
      <w:proofErr w:type="gramStart"/>
      <w:r w:rsidR="00F41F3C" w:rsidRPr="00F41F3C">
        <w:rPr>
          <w:sz w:val="28"/>
          <w:szCs w:val="28"/>
        </w:rPr>
        <w:t>устанавливает условия</w:t>
      </w:r>
      <w:proofErr w:type="gramEnd"/>
      <w:r w:rsidR="00F41F3C" w:rsidRPr="00F41F3C">
        <w:rPr>
          <w:sz w:val="28"/>
          <w:szCs w:val="28"/>
        </w:rPr>
        <w:t xml:space="preserve"> и порядок премирования работников государственного </w:t>
      </w:r>
      <w:r>
        <w:rPr>
          <w:sz w:val="28"/>
          <w:szCs w:val="28"/>
        </w:rPr>
        <w:t xml:space="preserve">автономного профессионального образовательного учреждения Республики Бурятия </w:t>
      </w:r>
      <w:r w:rsidR="00F41F3C" w:rsidRPr="00F41F3C">
        <w:rPr>
          <w:sz w:val="28"/>
          <w:szCs w:val="28"/>
        </w:rPr>
        <w:t>«Бу</w:t>
      </w:r>
      <w:r>
        <w:rPr>
          <w:sz w:val="28"/>
          <w:szCs w:val="28"/>
        </w:rPr>
        <w:t>рятский республиканский техникум автомобильного транспорта</w:t>
      </w:r>
      <w:r w:rsidR="00F41F3C" w:rsidRPr="00F41F3C">
        <w:rPr>
          <w:sz w:val="28"/>
          <w:szCs w:val="28"/>
        </w:rPr>
        <w:t xml:space="preserve">». </w:t>
      </w:r>
    </w:p>
    <w:p w:rsidR="00F41F3C" w:rsidRPr="00F41F3C" w:rsidRDefault="003D0226" w:rsidP="003D0226">
      <w:pPr>
        <w:tabs>
          <w:tab w:val="left" w:pos="426"/>
        </w:tabs>
        <w:autoSpaceDE w:val="0"/>
        <w:autoSpaceDN w:val="0"/>
        <w:adjustRightInd w:val="0"/>
        <w:spacing w:before="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1.3. </w:t>
      </w:r>
      <w:r w:rsidR="00F41F3C" w:rsidRPr="00F41F3C">
        <w:rPr>
          <w:sz w:val="28"/>
          <w:szCs w:val="28"/>
        </w:rPr>
        <w:t>В настоящем Положении под премированием понима</w:t>
      </w:r>
      <w:r>
        <w:rPr>
          <w:sz w:val="28"/>
          <w:szCs w:val="28"/>
        </w:rPr>
        <w:t>ется выплата работникам техникума</w:t>
      </w:r>
      <w:r w:rsidR="00F41F3C" w:rsidRPr="00F41F3C">
        <w:rPr>
          <w:sz w:val="28"/>
          <w:szCs w:val="28"/>
        </w:rPr>
        <w:t xml:space="preserve"> денежных сумм сверх размера заработной платы, включающей в себя должностной оклад, выплаты стимулирующего характера и повышающих коэффициентов, предусмотренные государственными нормативно-правовыми актами, Положением об </w:t>
      </w:r>
      <w:r>
        <w:rPr>
          <w:sz w:val="28"/>
          <w:szCs w:val="28"/>
        </w:rPr>
        <w:t>оплате труда работников техникума</w:t>
      </w:r>
      <w:r w:rsidR="00F41F3C" w:rsidRPr="00F41F3C">
        <w:rPr>
          <w:sz w:val="28"/>
          <w:szCs w:val="28"/>
        </w:rPr>
        <w:t xml:space="preserve"> и трудовыми договорами работников.</w:t>
      </w:r>
    </w:p>
    <w:p w:rsidR="00F41F3C" w:rsidRPr="00F41F3C" w:rsidRDefault="003D0226" w:rsidP="003D0226">
      <w:pPr>
        <w:tabs>
          <w:tab w:val="left" w:pos="567"/>
        </w:tabs>
        <w:autoSpaceDE w:val="0"/>
        <w:autoSpaceDN w:val="0"/>
        <w:adjustRightInd w:val="0"/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1.4.</w:t>
      </w:r>
      <w:r w:rsidR="00F41F3C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</w:t>
      </w:r>
      <w:r w:rsidR="00F41F3C" w:rsidRPr="00F41F3C">
        <w:rPr>
          <w:sz w:val="28"/>
          <w:szCs w:val="28"/>
        </w:rPr>
        <w:t>оложение вводится в целях усиления материальной заинте</w:t>
      </w:r>
      <w:r>
        <w:rPr>
          <w:sz w:val="28"/>
          <w:szCs w:val="28"/>
        </w:rPr>
        <w:t>ресованности работников техникума</w:t>
      </w:r>
      <w:r w:rsidR="00F41F3C" w:rsidRPr="00F41F3C">
        <w:rPr>
          <w:sz w:val="28"/>
          <w:szCs w:val="28"/>
        </w:rPr>
        <w:t xml:space="preserve">, достижения лучших конечных результатов деятельности, повышения качества выполнения работы и поставленных задач, своевременного и добросовестного исполнения своих должностных обязанностей и повышения уровня ответственности за </w:t>
      </w:r>
      <w:r w:rsidR="00F41F3C" w:rsidRPr="00F41F3C">
        <w:rPr>
          <w:sz w:val="28"/>
          <w:szCs w:val="28"/>
        </w:rPr>
        <w:lastRenderedPageBreak/>
        <w:t>выполняемую работу, создания условий для проявления творческой активности каждого работника.</w:t>
      </w:r>
    </w:p>
    <w:p w:rsidR="00F41F3C" w:rsidRPr="00F41F3C" w:rsidRDefault="003D0226" w:rsidP="003D0226">
      <w:pPr>
        <w:tabs>
          <w:tab w:val="left" w:pos="567"/>
        </w:tabs>
        <w:autoSpaceDE w:val="0"/>
        <w:autoSpaceDN w:val="0"/>
        <w:adjustRightInd w:val="0"/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1.5. </w:t>
      </w:r>
      <w:r w:rsidR="00F41F3C" w:rsidRPr="00F41F3C">
        <w:rPr>
          <w:sz w:val="28"/>
          <w:szCs w:val="28"/>
        </w:rPr>
        <w:t>Настоящее Положение распрос</w:t>
      </w:r>
      <w:r w:rsidR="00744AAB">
        <w:rPr>
          <w:sz w:val="28"/>
          <w:szCs w:val="28"/>
        </w:rPr>
        <w:t>траняется на работников техникума</w:t>
      </w:r>
      <w:r w:rsidR="00F41F3C" w:rsidRPr="00F41F3C">
        <w:rPr>
          <w:sz w:val="28"/>
          <w:szCs w:val="28"/>
        </w:rPr>
        <w:t>, занимающих штатные должности на условиях основной работы или внутреннего совместительства, и в отдельных случаях, для работников, осуществляющих педагогич</w:t>
      </w:r>
      <w:r w:rsidR="00744AAB">
        <w:rPr>
          <w:sz w:val="28"/>
          <w:szCs w:val="28"/>
        </w:rPr>
        <w:t>ескую или иную работу в техникуме</w:t>
      </w:r>
      <w:r w:rsidR="00F41F3C" w:rsidRPr="00F41F3C">
        <w:rPr>
          <w:sz w:val="28"/>
          <w:szCs w:val="28"/>
        </w:rPr>
        <w:t xml:space="preserve"> по совместительству на основе трудового договора, за качественные показатели в труде и за конкретные достижения.</w:t>
      </w:r>
    </w:p>
    <w:p w:rsidR="00F41F3C" w:rsidRPr="00F41F3C" w:rsidRDefault="00744AAB" w:rsidP="00F41F3C">
      <w:pPr>
        <w:tabs>
          <w:tab w:val="left" w:pos="567"/>
          <w:tab w:val="left" w:pos="1056"/>
        </w:tabs>
        <w:autoSpaceDE w:val="0"/>
        <w:autoSpaceDN w:val="0"/>
        <w:adjustRightInd w:val="0"/>
        <w:spacing w:before="86"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F41F3C" w:rsidRPr="00F41F3C">
        <w:rPr>
          <w:sz w:val="28"/>
          <w:szCs w:val="28"/>
        </w:rPr>
        <w:t>1.6</w:t>
      </w:r>
      <w:r w:rsidR="00F41F3C">
        <w:rPr>
          <w:sz w:val="28"/>
          <w:szCs w:val="28"/>
        </w:rPr>
        <w:t xml:space="preserve">. </w:t>
      </w:r>
      <w:r w:rsidR="00F41F3C" w:rsidRPr="00F41F3C">
        <w:rPr>
          <w:sz w:val="28"/>
          <w:szCs w:val="28"/>
        </w:rPr>
        <w:t xml:space="preserve"> Премии могут выплачиваться из следующих источников:</w:t>
      </w:r>
    </w:p>
    <w:p w:rsidR="00F41F3C" w:rsidRPr="00F41F3C" w:rsidRDefault="00744AAB" w:rsidP="00F41F3C">
      <w:pPr>
        <w:tabs>
          <w:tab w:val="left" w:pos="567"/>
          <w:tab w:val="left" w:pos="826"/>
        </w:tabs>
        <w:autoSpaceDE w:val="0"/>
        <w:autoSpaceDN w:val="0"/>
        <w:adjustRightInd w:val="0"/>
        <w:spacing w:before="5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>
        <w:rPr>
          <w:sz w:val="28"/>
          <w:szCs w:val="28"/>
        </w:rPr>
        <w:tab/>
        <w:t>из средств субсидии на выполнение государственного задания</w:t>
      </w:r>
      <w:r w:rsidR="00F41F3C" w:rsidRPr="00F41F3C">
        <w:rPr>
          <w:sz w:val="28"/>
          <w:szCs w:val="28"/>
        </w:rPr>
        <w:t xml:space="preserve"> из экономии фонда оплаты труда в пределах, установленных уч</w:t>
      </w:r>
      <w:r>
        <w:rPr>
          <w:sz w:val="28"/>
          <w:szCs w:val="28"/>
        </w:rPr>
        <w:t>редителем и полученных техникумом бюджетных сре</w:t>
      </w:r>
      <w:proofErr w:type="gramStart"/>
      <w:r>
        <w:rPr>
          <w:sz w:val="28"/>
          <w:szCs w:val="28"/>
        </w:rPr>
        <w:t xml:space="preserve">дств </w:t>
      </w:r>
      <w:r w:rsidR="00F41F3C" w:rsidRPr="00F41F3C">
        <w:rPr>
          <w:sz w:val="28"/>
          <w:szCs w:val="28"/>
        </w:rPr>
        <w:t>дл</w:t>
      </w:r>
      <w:proofErr w:type="gramEnd"/>
      <w:r w:rsidR="00F41F3C" w:rsidRPr="00F41F3C">
        <w:rPr>
          <w:sz w:val="28"/>
          <w:szCs w:val="28"/>
        </w:rPr>
        <w:t>я осуществления образовательной, методической, научной и иной уставной деятельности;</w:t>
      </w:r>
    </w:p>
    <w:p w:rsidR="00F41F3C" w:rsidRPr="00F41F3C" w:rsidRDefault="00744AAB" w:rsidP="00F41F3C">
      <w:pPr>
        <w:tabs>
          <w:tab w:val="left" w:pos="567"/>
          <w:tab w:val="left" w:pos="826"/>
        </w:tabs>
        <w:autoSpaceDE w:val="0"/>
        <w:autoSpaceDN w:val="0"/>
        <w:adjustRightInd w:val="0"/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б)</w:t>
      </w:r>
      <w:r>
        <w:rPr>
          <w:sz w:val="28"/>
          <w:szCs w:val="28"/>
        </w:rPr>
        <w:tab/>
        <w:t xml:space="preserve"> из средств  иной приносящей доход деятельности</w:t>
      </w:r>
      <w:r w:rsidR="00F41F3C" w:rsidRPr="00F41F3C">
        <w:rPr>
          <w:sz w:val="28"/>
          <w:szCs w:val="28"/>
        </w:rPr>
        <w:t>,</w:t>
      </w:r>
      <w:r>
        <w:rPr>
          <w:sz w:val="28"/>
          <w:szCs w:val="28"/>
        </w:rPr>
        <w:t xml:space="preserve"> фактически полученных техникумом</w:t>
      </w:r>
      <w:r w:rsidR="00F41F3C" w:rsidRPr="00F41F3C">
        <w:rPr>
          <w:sz w:val="28"/>
          <w:szCs w:val="28"/>
        </w:rPr>
        <w:t>, в пределах фонда оплаты труда и премиального фонда, предусмотренного соответствующими сметами по подразделениям и централизованным внебюджетным средствам;</w:t>
      </w:r>
    </w:p>
    <w:p w:rsidR="00F41F3C" w:rsidRPr="00F41F3C" w:rsidRDefault="00744AAB" w:rsidP="00F41F3C">
      <w:pPr>
        <w:tabs>
          <w:tab w:val="left" w:pos="567"/>
          <w:tab w:val="left" w:pos="826"/>
          <w:tab w:val="left" w:pos="8630"/>
        </w:tabs>
        <w:autoSpaceDE w:val="0"/>
        <w:autoSpaceDN w:val="0"/>
        <w:adjustRightInd w:val="0"/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41F3C" w:rsidRPr="00F41F3C">
        <w:rPr>
          <w:sz w:val="28"/>
          <w:szCs w:val="28"/>
        </w:rPr>
        <w:t xml:space="preserve">в) </w:t>
      </w:r>
      <w:r>
        <w:rPr>
          <w:sz w:val="28"/>
          <w:szCs w:val="28"/>
        </w:rPr>
        <w:t>из средств иной приносящей доход деятельности</w:t>
      </w:r>
      <w:r w:rsidR="00F41F3C" w:rsidRPr="00F41F3C">
        <w:rPr>
          <w:sz w:val="28"/>
          <w:szCs w:val="28"/>
        </w:rPr>
        <w:t>, полученных от экономии по соответствующим на</w:t>
      </w:r>
      <w:r>
        <w:rPr>
          <w:sz w:val="28"/>
          <w:szCs w:val="28"/>
        </w:rPr>
        <w:t>правлениям деятельности техникума</w:t>
      </w:r>
      <w:r w:rsidR="00F41F3C" w:rsidRPr="00F41F3C">
        <w:rPr>
          <w:sz w:val="28"/>
          <w:szCs w:val="28"/>
        </w:rPr>
        <w:t>;</w:t>
      </w:r>
      <w:r w:rsidR="00F41F3C" w:rsidRPr="00F41F3C">
        <w:rPr>
          <w:sz w:val="28"/>
          <w:szCs w:val="28"/>
        </w:rPr>
        <w:tab/>
      </w:r>
    </w:p>
    <w:p w:rsidR="00F41F3C" w:rsidRPr="00F41F3C" w:rsidRDefault="00744AAB" w:rsidP="00F41F3C">
      <w:pPr>
        <w:tabs>
          <w:tab w:val="left" w:pos="567"/>
          <w:tab w:val="left" w:pos="826"/>
        </w:tabs>
        <w:autoSpaceDE w:val="0"/>
        <w:autoSpaceDN w:val="0"/>
        <w:adjustRightInd w:val="0"/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41F3C" w:rsidRPr="00F41F3C">
        <w:rPr>
          <w:sz w:val="28"/>
          <w:szCs w:val="28"/>
        </w:rPr>
        <w:t>г)</w:t>
      </w:r>
      <w:r w:rsidR="00F41F3C" w:rsidRPr="00F41F3C">
        <w:rPr>
          <w:sz w:val="28"/>
          <w:szCs w:val="28"/>
        </w:rPr>
        <w:tab/>
        <w:t>других средств, предусмотренных действующим законодательством и нормативно-правовыми актами.</w:t>
      </w:r>
    </w:p>
    <w:p w:rsidR="00F41F3C" w:rsidRPr="00F41F3C" w:rsidRDefault="00744AAB" w:rsidP="00F41F3C">
      <w:pPr>
        <w:tabs>
          <w:tab w:val="left" w:pos="567"/>
        </w:tabs>
        <w:autoSpaceDE w:val="0"/>
        <w:autoSpaceDN w:val="0"/>
        <w:adjustRightInd w:val="0"/>
        <w:spacing w:before="0" w:line="276" w:lineRule="auto"/>
        <w:jc w:val="both"/>
        <w:rPr>
          <w:b/>
          <w:bCs/>
          <w:i/>
          <w:iCs/>
          <w:spacing w:val="-10"/>
          <w:sz w:val="28"/>
          <w:szCs w:val="28"/>
        </w:rPr>
      </w:pPr>
      <w:r>
        <w:rPr>
          <w:sz w:val="28"/>
          <w:szCs w:val="28"/>
        </w:rPr>
        <w:tab/>
      </w:r>
      <w:r w:rsidR="00F41F3C" w:rsidRPr="00F41F3C">
        <w:rPr>
          <w:sz w:val="28"/>
          <w:szCs w:val="28"/>
        </w:rPr>
        <w:t>1.7</w:t>
      </w:r>
      <w:r w:rsidR="00F41F3C">
        <w:rPr>
          <w:sz w:val="28"/>
          <w:szCs w:val="28"/>
        </w:rPr>
        <w:t xml:space="preserve">. </w:t>
      </w:r>
      <w:r w:rsidR="00F41F3C" w:rsidRPr="00F41F3C">
        <w:rPr>
          <w:sz w:val="28"/>
          <w:szCs w:val="28"/>
        </w:rPr>
        <w:t xml:space="preserve"> Премирование работников может производиться только при наличии денежных средств по соответствующим источникам, предусмотренным для оплаты труда, которые могут быть израсходованы на материальное стимулирование при условии гарантированного выполнения всех о</w:t>
      </w:r>
      <w:r>
        <w:rPr>
          <w:sz w:val="28"/>
          <w:szCs w:val="28"/>
        </w:rPr>
        <w:t>бязательств техникума</w:t>
      </w:r>
      <w:r w:rsidR="00F41F3C" w:rsidRPr="00F41F3C">
        <w:rPr>
          <w:sz w:val="28"/>
          <w:szCs w:val="28"/>
        </w:rPr>
        <w:t xml:space="preserve"> по выплате должностных</w:t>
      </w:r>
      <w:r w:rsidR="00F41F3C" w:rsidRPr="00F41F3C">
        <w:rPr>
          <w:bCs/>
          <w:iCs/>
          <w:spacing w:val="-10"/>
          <w:sz w:val="28"/>
          <w:szCs w:val="28"/>
        </w:rPr>
        <w:t xml:space="preserve"> окладов, ставок заработной платы, а</w:t>
      </w:r>
      <w:r w:rsidR="00F41F3C" w:rsidRPr="00F41F3C">
        <w:rPr>
          <w:b/>
          <w:bCs/>
          <w:i/>
          <w:iCs/>
          <w:spacing w:val="-10"/>
          <w:sz w:val="28"/>
          <w:szCs w:val="28"/>
        </w:rPr>
        <w:t xml:space="preserve"> </w:t>
      </w:r>
      <w:r w:rsidR="00F41F3C" w:rsidRPr="00F41F3C">
        <w:rPr>
          <w:sz w:val="28"/>
          <w:szCs w:val="28"/>
        </w:rPr>
        <w:t>также установленных выплат компенсационного и стимулирующего характера.</w:t>
      </w:r>
    </w:p>
    <w:p w:rsidR="00F41F3C" w:rsidRPr="00F41F3C" w:rsidRDefault="00F41F3C" w:rsidP="00744AAB">
      <w:pPr>
        <w:autoSpaceDE w:val="0"/>
        <w:autoSpaceDN w:val="0"/>
        <w:adjustRightInd w:val="0"/>
        <w:spacing w:before="67" w:line="276" w:lineRule="auto"/>
        <w:rPr>
          <w:b/>
          <w:bCs/>
          <w:sz w:val="28"/>
          <w:szCs w:val="28"/>
        </w:rPr>
      </w:pPr>
    </w:p>
    <w:p w:rsidR="00F41F3C" w:rsidRDefault="00F41F3C" w:rsidP="00F41F3C">
      <w:pPr>
        <w:autoSpaceDE w:val="0"/>
        <w:autoSpaceDN w:val="0"/>
        <w:adjustRightInd w:val="0"/>
        <w:spacing w:before="82" w:line="276" w:lineRule="auto"/>
        <w:ind w:left="2146"/>
        <w:jc w:val="both"/>
        <w:rPr>
          <w:b/>
          <w:bCs/>
          <w:sz w:val="28"/>
          <w:szCs w:val="28"/>
        </w:rPr>
      </w:pPr>
      <w:r w:rsidRPr="00F41F3C">
        <w:rPr>
          <w:b/>
          <w:bCs/>
          <w:sz w:val="28"/>
          <w:szCs w:val="28"/>
        </w:rPr>
        <w:t>2. Порядок назначения и выплаты премий</w:t>
      </w:r>
    </w:p>
    <w:p w:rsidR="00F41F3C" w:rsidRPr="00F41F3C" w:rsidRDefault="00F41F3C" w:rsidP="00F41F3C">
      <w:pPr>
        <w:autoSpaceDE w:val="0"/>
        <w:autoSpaceDN w:val="0"/>
        <w:adjustRightInd w:val="0"/>
        <w:spacing w:before="82" w:line="276" w:lineRule="auto"/>
        <w:ind w:left="2146"/>
        <w:jc w:val="both"/>
        <w:rPr>
          <w:b/>
          <w:bCs/>
          <w:sz w:val="28"/>
          <w:szCs w:val="28"/>
        </w:rPr>
      </w:pPr>
    </w:p>
    <w:p w:rsidR="00F41F3C" w:rsidRPr="00F41F3C" w:rsidRDefault="00F41F3C" w:rsidP="00F41F3C">
      <w:pPr>
        <w:tabs>
          <w:tab w:val="left" w:pos="1099"/>
        </w:tabs>
        <w:autoSpaceDE w:val="0"/>
        <w:autoSpaceDN w:val="0"/>
        <w:adjustRightInd w:val="0"/>
        <w:spacing w:before="91" w:line="276" w:lineRule="auto"/>
        <w:ind w:firstLine="528"/>
        <w:jc w:val="both"/>
        <w:rPr>
          <w:sz w:val="28"/>
          <w:szCs w:val="28"/>
        </w:rPr>
      </w:pPr>
      <w:r w:rsidRPr="00F41F3C">
        <w:rPr>
          <w:sz w:val="28"/>
          <w:szCs w:val="28"/>
        </w:rPr>
        <w:t>2.1.</w:t>
      </w:r>
      <w:r w:rsidRPr="00F41F3C">
        <w:rPr>
          <w:sz w:val="28"/>
          <w:szCs w:val="28"/>
        </w:rPr>
        <w:tab/>
        <w:t>Премирование может быть индивидуальным, отмечающим особую роль отдельных работников, достигших высоких количественных и качественных результатов, и колле</w:t>
      </w:r>
      <w:r w:rsidR="00744AAB">
        <w:rPr>
          <w:sz w:val="28"/>
          <w:szCs w:val="28"/>
        </w:rPr>
        <w:t>ктивным при достижении техникумом</w:t>
      </w:r>
      <w:r w:rsidRPr="00F41F3C">
        <w:rPr>
          <w:sz w:val="28"/>
          <w:szCs w:val="28"/>
        </w:rPr>
        <w:t xml:space="preserve"> общих положительных результатов.</w:t>
      </w:r>
    </w:p>
    <w:p w:rsidR="00F41F3C" w:rsidRPr="00F41F3C" w:rsidRDefault="00F41F3C" w:rsidP="00F41F3C">
      <w:pPr>
        <w:autoSpaceDE w:val="0"/>
        <w:autoSpaceDN w:val="0"/>
        <w:adjustRightInd w:val="0"/>
        <w:spacing w:before="0" w:line="276" w:lineRule="auto"/>
        <w:ind w:firstLine="518"/>
        <w:jc w:val="both"/>
        <w:rPr>
          <w:sz w:val="28"/>
          <w:szCs w:val="28"/>
        </w:rPr>
      </w:pPr>
      <w:r w:rsidRPr="00F41F3C">
        <w:rPr>
          <w:sz w:val="28"/>
          <w:szCs w:val="28"/>
        </w:rPr>
        <w:t>2.2</w:t>
      </w:r>
      <w:r>
        <w:rPr>
          <w:sz w:val="28"/>
          <w:szCs w:val="28"/>
        </w:rPr>
        <w:t xml:space="preserve">. </w:t>
      </w:r>
      <w:r w:rsidRPr="00F41F3C">
        <w:rPr>
          <w:sz w:val="28"/>
          <w:szCs w:val="28"/>
        </w:rPr>
        <w:t xml:space="preserve"> Премирование производится по достижению определенных результатов, а также по результатам работы за определенный период.</w:t>
      </w:r>
    </w:p>
    <w:p w:rsidR="00F41F3C" w:rsidRPr="00F41F3C" w:rsidRDefault="00F41F3C" w:rsidP="00744AAB">
      <w:pPr>
        <w:autoSpaceDE w:val="0"/>
        <w:autoSpaceDN w:val="0"/>
        <w:adjustRightInd w:val="0"/>
        <w:spacing w:before="0" w:line="276" w:lineRule="auto"/>
        <w:ind w:firstLine="518"/>
        <w:jc w:val="both"/>
        <w:rPr>
          <w:sz w:val="28"/>
          <w:szCs w:val="28"/>
        </w:rPr>
      </w:pPr>
      <w:r w:rsidRPr="00F41F3C">
        <w:rPr>
          <w:sz w:val="28"/>
          <w:szCs w:val="28"/>
        </w:rPr>
        <w:lastRenderedPageBreak/>
        <w:t>2.3</w:t>
      </w:r>
      <w:r>
        <w:rPr>
          <w:sz w:val="28"/>
          <w:szCs w:val="28"/>
        </w:rPr>
        <w:t xml:space="preserve">. </w:t>
      </w:r>
      <w:r w:rsidRPr="00F41F3C">
        <w:rPr>
          <w:sz w:val="28"/>
          <w:szCs w:val="28"/>
        </w:rPr>
        <w:t xml:space="preserve"> Работник может быть премирован  по результатам работы за месяц, квартал, календарный год. Записи о годовом, квартальном, месячном премировании не вносятся в трудовую книжку Работника.</w:t>
      </w:r>
    </w:p>
    <w:p w:rsidR="00F41F3C" w:rsidRPr="00F41F3C" w:rsidRDefault="00F41F3C" w:rsidP="00744AAB">
      <w:pPr>
        <w:spacing w:before="0" w:line="276" w:lineRule="auto"/>
        <w:ind w:firstLine="518"/>
        <w:jc w:val="both"/>
        <w:rPr>
          <w:sz w:val="28"/>
          <w:szCs w:val="28"/>
        </w:rPr>
      </w:pPr>
      <w:r w:rsidRPr="00F41F3C">
        <w:rPr>
          <w:sz w:val="28"/>
          <w:szCs w:val="28"/>
        </w:rPr>
        <w:t>2.4</w:t>
      </w:r>
      <w:r>
        <w:rPr>
          <w:sz w:val="28"/>
          <w:szCs w:val="28"/>
        </w:rPr>
        <w:t xml:space="preserve">. </w:t>
      </w:r>
      <w:r w:rsidRPr="00F41F3C">
        <w:rPr>
          <w:sz w:val="28"/>
          <w:szCs w:val="28"/>
        </w:rPr>
        <w:t xml:space="preserve"> Премиальные выплаты по итогам работы начисля</w:t>
      </w:r>
      <w:r w:rsidR="00744AAB">
        <w:rPr>
          <w:sz w:val="28"/>
          <w:szCs w:val="28"/>
        </w:rPr>
        <w:t>ются приказом директора техникума</w:t>
      </w:r>
      <w:r w:rsidRPr="00F41F3C">
        <w:rPr>
          <w:sz w:val="28"/>
          <w:szCs w:val="28"/>
        </w:rPr>
        <w:t xml:space="preserve"> на основании:</w:t>
      </w:r>
    </w:p>
    <w:p w:rsidR="00F41F3C" w:rsidRPr="00F41F3C" w:rsidRDefault="00F41F3C" w:rsidP="00744AAB">
      <w:pPr>
        <w:spacing w:before="0" w:line="276" w:lineRule="auto"/>
        <w:ind w:firstLine="518"/>
        <w:jc w:val="both"/>
        <w:rPr>
          <w:sz w:val="28"/>
          <w:szCs w:val="28"/>
        </w:rPr>
      </w:pPr>
      <w:r w:rsidRPr="00F41F3C">
        <w:rPr>
          <w:sz w:val="28"/>
          <w:szCs w:val="28"/>
        </w:rPr>
        <w:t xml:space="preserve">- </w:t>
      </w:r>
      <w:r w:rsidR="00744AAB">
        <w:rPr>
          <w:sz w:val="28"/>
          <w:szCs w:val="28"/>
        </w:rPr>
        <w:t xml:space="preserve">  </w:t>
      </w:r>
      <w:r w:rsidRPr="00F41F3C">
        <w:rPr>
          <w:sz w:val="28"/>
          <w:szCs w:val="28"/>
        </w:rPr>
        <w:t xml:space="preserve">решения комиссии по назначению премиальных выплат, </w:t>
      </w:r>
    </w:p>
    <w:p w:rsidR="00F41F3C" w:rsidRPr="00F41F3C" w:rsidRDefault="00744AAB" w:rsidP="00744AAB">
      <w:pPr>
        <w:spacing w:before="0" w:line="276" w:lineRule="auto"/>
        <w:ind w:firstLine="5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 xml:space="preserve">проекта приказа или представления руководителя соответствующего структурного подразделения  (служебной записки). </w:t>
      </w:r>
    </w:p>
    <w:p w:rsidR="00F41F3C" w:rsidRPr="00F41F3C" w:rsidRDefault="00F41F3C" w:rsidP="00744AAB">
      <w:pPr>
        <w:spacing w:before="0" w:line="276" w:lineRule="auto"/>
        <w:ind w:firstLine="518"/>
        <w:jc w:val="both"/>
        <w:rPr>
          <w:sz w:val="28"/>
          <w:szCs w:val="28"/>
        </w:rPr>
      </w:pPr>
      <w:r w:rsidRPr="00F41F3C">
        <w:rPr>
          <w:sz w:val="28"/>
          <w:szCs w:val="28"/>
        </w:rPr>
        <w:t>2.5</w:t>
      </w:r>
      <w:r>
        <w:rPr>
          <w:sz w:val="28"/>
          <w:szCs w:val="28"/>
        </w:rPr>
        <w:t xml:space="preserve">. </w:t>
      </w:r>
      <w:r w:rsidRPr="00F41F3C">
        <w:rPr>
          <w:sz w:val="28"/>
          <w:szCs w:val="28"/>
        </w:rPr>
        <w:t xml:space="preserve"> Руководители ст</w:t>
      </w:r>
      <w:r w:rsidR="00744AAB">
        <w:rPr>
          <w:sz w:val="28"/>
          <w:szCs w:val="28"/>
        </w:rPr>
        <w:t>руктурных подразделений техникума</w:t>
      </w:r>
      <w:r w:rsidRPr="00F41F3C">
        <w:rPr>
          <w:sz w:val="28"/>
          <w:szCs w:val="28"/>
        </w:rPr>
        <w:t>, не позднее 28 числа каждого месяца, имеют прав</w:t>
      </w:r>
      <w:r w:rsidR="00744AAB">
        <w:rPr>
          <w:sz w:val="28"/>
          <w:szCs w:val="28"/>
        </w:rPr>
        <w:t>о представить директору техникума</w:t>
      </w:r>
      <w:r w:rsidRPr="00F41F3C">
        <w:rPr>
          <w:sz w:val="28"/>
          <w:szCs w:val="28"/>
        </w:rPr>
        <w:t xml:space="preserve">  служебную записку о выполнении за отчетный период условий и показателей премирования работниками своих подразделений. </w:t>
      </w:r>
    </w:p>
    <w:p w:rsidR="00F41F3C" w:rsidRPr="00F41F3C" w:rsidRDefault="00F41F3C" w:rsidP="00744AAB">
      <w:pPr>
        <w:spacing w:before="0" w:line="276" w:lineRule="auto"/>
        <w:ind w:firstLine="518"/>
        <w:jc w:val="both"/>
        <w:rPr>
          <w:sz w:val="28"/>
          <w:szCs w:val="28"/>
        </w:rPr>
      </w:pPr>
      <w:r w:rsidRPr="00F41F3C">
        <w:rPr>
          <w:sz w:val="28"/>
          <w:szCs w:val="28"/>
        </w:rPr>
        <w:t>2.6</w:t>
      </w:r>
      <w:r>
        <w:rPr>
          <w:sz w:val="28"/>
          <w:szCs w:val="28"/>
        </w:rPr>
        <w:t xml:space="preserve">. </w:t>
      </w:r>
      <w:r w:rsidRPr="00F41F3C">
        <w:rPr>
          <w:sz w:val="28"/>
          <w:szCs w:val="28"/>
        </w:rPr>
        <w:tab/>
        <w:t xml:space="preserve">Решение о размере стимулирующих выплат в абсолютных размерах (в </w:t>
      </w:r>
      <w:proofErr w:type="spellStart"/>
      <w:r w:rsidRPr="00F41F3C">
        <w:rPr>
          <w:sz w:val="28"/>
          <w:szCs w:val="28"/>
        </w:rPr>
        <w:t>т.ч</w:t>
      </w:r>
      <w:proofErr w:type="spellEnd"/>
      <w:r w:rsidRPr="00F41F3C">
        <w:rPr>
          <w:sz w:val="28"/>
          <w:szCs w:val="28"/>
        </w:rPr>
        <w:t>. с учетом районного коэффициента и коэффициента за работу в  районах Крайнего Севера и приравненных к ним местностях)</w:t>
      </w:r>
      <w:r w:rsidR="00744AAB">
        <w:rPr>
          <w:sz w:val="28"/>
          <w:szCs w:val="28"/>
        </w:rPr>
        <w:t xml:space="preserve"> принимается директором техникума</w:t>
      </w:r>
      <w:r w:rsidRPr="00F41F3C">
        <w:rPr>
          <w:sz w:val="28"/>
          <w:szCs w:val="28"/>
        </w:rPr>
        <w:t xml:space="preserve"> самостоятельно в пределах </w:t>
      </w:r>
      <w:r w:rsidR="00744AAB">
        <w:rPr>
          <w:sz w:val="28"/>
          <w:szCs w:val="28"/>
        </w:rPr>
        <w:t xml:space="preserve">субсидии на выполнение государственного задания </w:t>
      </w:r>
      <w:r w:rsidRPr="00F41F3C">
        <w:rPr>
          <w:sz w:val="28"/>
          <w:szCs w:val="28"/>
        </w:rPr>
        <w:t xml:space="preserve">на </w:t>
      </w:r>
      <w:r w:rsidR="00744AAB">
        <w:rPr>
          <w:sz w:val="28"/>
          <w:szCs w:val="28"/>
        </w:rPr>
        <w:t>оплату труда работников техникума</w:t>
      </w:r>
      <w:r w:rsidRPr="00F41F3C">
        <w:rPr>
          <w:sz w:val="28"/>
          <w:szCs w:val="28"/>
        </w:rPr>
        <w:t xml:space="preserve">, а также средств от предпринимательской и иной приносящей доход деятельности, направленных </w:t>
      </w:r>
      <w:r w:rsidR="00744AAB">
        <w:rPr>
          <w:sz w:val="28"/>
          <w:szCs w:val="28"/>
        </w:rPr>
        <w:t>техникумом</w:t>
      </w:r>
      <w:r w:rsidRPr="00F41F3C">
        <w:rPr>
          <w:sz w:val="28"/>
          <w:szCs w:val="28"/>
        </w:rPr>
        <w:t xml:space="preserve"> на оплату труда работников. </w:t>
      </w:r>
    </w:p>
    <w:p w:rsidR="00F41F3C" w:rsidRPr="00F41F3C" w:rsidRDefault="00AB34AA" w:rsidP="00F41F3C">
      <w:pPr>
        <w:tabs>
          <w:tab w:val="left" w:pos="1214"/>
        </w:tabs>
        <w:autoSpaceDE w:val="0"/>
        <w:autoSpaceDN w:val="0"/>
        <w:adjustRightInd w:val="0"/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41F3C" w:rsidRPr="00F41F3C">
        <w:rPr>
          <w:sz w:val="28"/>
          <w:szCs w:val="28"/>
        </w:rPr>
        <w:t>2.7</w:t>
      </w:r>
      <w:r w:rsidR="00F41F3C">
        <w:rPr>
          <w:sz w:val="28"/>
          <w:szCs w:val="28"/>
        </w:rPr>
        <w:t xml:space="preserve">. </w:t>
      </w:r>
      <w:r w:rsidR="00F41F3C" w:rsidRPr="00F41F3C">
        <w:rPr>
          <w:sz w:val="28"/>
          <w:szCs w:val="28"/>
        </w:rPr>
        <w:t xml:space="preserve"> В случае принятия директором положительного решения о премировании отдел кадров готовит соответствующий приказ установленной </w:t>
      </w:r>
      <w:r>
        <w:rPr>
          <w:sz w:val="28"/>
          <w:szCs w:val="28"/>
        </w:rPr>
        <w:t>формы и обеспечивает его выпуск</w:t>
      </w:r>
      <w:r w:rsidR="00F41F3C" w:rsidRPr="00F41F3C">
        <w:rPr>
          <w:sz w:val="28"/>
          <w:szCs w:val="28"/>
        </w:rPr>
        <w:t>.</w:t>
      </w:r>
    </w:p>
    <w:p w:rsidR="00F41F3C" w:rsidRPr="00F41F3C" w:rsidRDefault="00AB34AA" w:rsidP="00F41F3C">
      <w:pPr>
        <w:tabs>
          <w:tab w:val="left" w:pos="1214"/>
        </w:tabs>
        <w:autoSpaceDE w:val="0"/>
        <w:autoSpaceDN w:val="0"/>
        <w:adjustRightInd w:val="0"/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41F3C" w:rsidRPr="00F41F3C">
        <w:rPr>
          <w:sz w:val="28"/>
          <w:szCs w:val="28"/>
        </w:rPr>
        <w:t>2.8</w:t>
      </w:r>
      <w:r w:rsidR="00F41F3C">
        <w:rPr>
          <w:sz w:val="28"/>
          <w:szCs w:val="28"/>
        </w:rPr>
        <w:t xml:space="preserve">. </w:t>
      </w:r>
      <w:r w:rsidR="00F41F3C" w:rsidRPr="00F41F3C">
        <w:rPr>
          <w:sz w:val="28"/>
          <w:szCs w:val="28"/>
        </w:rPr>
        <w:t xml:space="preserve"> Выплата премии осуществляется в дни выдачи заработной </w:t>
      </w:r>
      <w:r>
        <w:rPr>
          <w:sz w:val="28"/>
          <w:szCs w:val="28"/>
        </w:rPr>
        <w:t>платы, установленные по техникуму</w:t>
      </w:r>
      <w:r w:rsidR="00F41F3C" w:rsidRPr="00F41F3C">
        <w:rPr>
          <w:sz w:val="28"/>
          <w:szCs w:val="28"/>
        </w:rPr>
        <w:t>, за месяц, в котором производится премирование, если иное не оговорено приказом директора.</w:t>
      </w:r>
    </w:p>
    <w:p w:rsidR="00F41F3C" w:rsidRPr="00F41F3C" w:rsidRDefault="00AB34AA" w:rsidP="00F41F3C">
      <w:p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41F3C" w:rsidRPr="00F41F3C">
        <w:rPr>
          <w:sz w:val="28"/>
          <w:szCs w:val="28"/>
        </w:rPr>
        <w:t>2.9</w:t>
      </w:r>
      <w:r w:rsidR="00F41F3C">
        <w:rPr>
          <w:sz w:val="28"/>
          <w:szCs w:val="28"/>
        </w:rPr>
        <w:t>.</w:t>
      </w:r>
      <w:r w:rsidR="00F41F3C" w:rsidRPr="00F41F3C">
        <w:rPr>
          <w:sz w:val="28"/>
          <w:szCs w:val="28"/>
        </w:rPr>
        <w:t xml:space="preserve"> Выплаты премии   по итогам работы минимальным и максимальным размером не ограничены.</w:t>
      </w:r>
    </w:p>
    <w:p w:rsidR="00F41F3C" w:rsidRPr="00F41F3C" w:rsidRDefault="00AB34AA" w:rsidP="00AB34AA">
      <w:pPr>
        <w:tabs>
          <w:tab w:val="left" w:pos="284"/>
        </w:tabs>
        <w:autoSpaceDE w:val="0"/>
        <w:autoSpaceDN w:val="0"/>
        <w:adjustRightInd w:val="0"/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2.10. Премирование директора техникума</w:t>
      </w:r>
      <w:r w:rsidR="00F41F3C" w:rsidRPr="00F41F3C">
        <w:rPr>
          <w:sz w:val="28"/>
          <w:szCs w:val="28"/>
        </w:rPr>
        <w:t xml:space="preserve"> из бюджетных средств осуществляется учредителем, в случае, когда сторонними организациями отмечены высокие результаты и достижения, по представлению Совета </w:t>
      </w:r>
      <w:r>
        <w:rPr>
          <w:sz w:val="28"/>
          <w:szCs w:val="28"/>
        </w:rPr>
        <w:t>техникума</w:t>
      </w:r>
      <w:r w:rsidR="00F41F3C" w:rsidRPr="00F41F3C">
        <w:rPr>
          <w:sz w:val="28"/>
          <w:szCs w:val="28"/>
        </w:rPr>
        <w:t xml:space="preserve"> директор может быть премирован из</w:t>
      </w:r>
      <w:r>
        <w:rPr>
          <w:sz w:val="28"/>
          <w:szCs w:val="28"/>
        </w:rPr>
        <w:t xml:space="preserve">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едпринимательской и иной приносящей доход деятельности</w:t>
      </w:r>
      <w:r w:rsidR="00F41F3C" w:rsidRPr="00F41F3C">
        <w:rPr>
          <w:sz w:val="28"/>
          <w:szCs w:val="28"/>
        </w:rPr>
        <w:t>, при наличии денежных средств.</w:t>
      </w:r>
    </w:p>
    <w:p w:rsidR="00F41F3C" w:rsidRPr="00F41F3C" w:rsidRDefault="00AB34AA" w:rsidP="00AB34AA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41F3C" w:rsidRPr="00F41F3C">
        <w:rPr>
          <w:sz w:val="28"/>
          <w:szCs w:val="28"/>
        </w:rPr>
        <w:t>2.11</w:t>
      </w:r>
      <w:r w:rsidR="00F41F3C">
        <w:rPr>
          <w:sz w:val="28"/>
          <w:szCs w:val="28"/>
        </w:rPr>
        <w:t>.</w:t>
      </w:r>
      <w:r w:rsidR="00F41F3C" w:rsidRPr="00F41F3C">
        <w:rPr>
          <w:sz w:val="28"/>
          <w:szCs w:val="28"/>
        </w:rPr>
        <w:t xml:space="preserve"> Выплаты премии по итогам работы    решением комиссии по назначению премиальных выплат работникам не назначаются (полностью или частично) в случаях:</w:t>
      </w:r>
    </w:p>
    <w:p w:rsidR="00F41F3C" w:rsidRPr="00F41F3C" w:rsidRDefault="00F41F3C" w:rsidP="00F41F3C">
      <w:pPr>
        <w:numPr>
          <w:ilvl w:val="0"/>
          <w:numId w:val="20"/>
        </w:numPr>
        <w:spacing w:before="0" w:line="276" w:lineRule="auto"/>
        <w:jc w:val="both"/>
        <w:rPr>
          <w:sz w:val="28"/>
          <w:szCs w:val="28"/>
        </w:rPr>
      </w:pPr>
      <w:r w:rsidRPr="00F41F3C">
        <w:rPr>
          <w:sz w:val="28"/>
          <w:szCs w:val="28"/>
        </w:rPr>
        <w:t>невыполнения установленных критериев для назначения стимулирующих выплат;</w:t>
      </w:r>
    </w:p>
    <w:p w:rsidR="00AB34AA" w:rsidRDefault="00AB34AA" w:rsidP="00AB34AA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F41F3C" w:rsidRPr="00F41F3C">
        <w:rPr>
          <w:sz w:val="28"/>
          <w:szCs w:val="28"/>
        </w:rPr>
        <w:t>нарушения трудовой дисциплины;</w:t>
      </w:r>
    </w:p>
    <w:p w:rsidR="00F41F3C" w:rsidRPr="00F41F3C" w:rsidRDefault="00AB34AA" w:rsidP="00AB34AA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не предоставления в установленные сроки учебно  - программной, учебно-методической, планово-отчетной и иной   документации;</w:t>
      </w:r>
    </w:p>
    <w:p w:rsidR="00F41F3C" w:rsidRPr="00F41F3C" w:rsidRDefault="00AB34AA" w:rsidP="00AB34AA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наличия письменных внешних и внутренних претензий (рекламаций) к результатам выполнения работ;</w:t>
      </w:r>
    </w:p>
    <w:p w:rsidR="00F41F3C" w:rsidRPr="00F41F3C" w:rsidRDefault="00AB34AA" w:rsidP="00AB34AA">
      <w:pPr>
        <w:spacing w:before="0" w:line="276" w:lineRule="auto"/>
        <w:ind w:firstLine="360"/>
        <w:jc w:val="both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 w:rsidR="00F41F3C" w:rsidRPr="00F41F3C">
        <w:rPr>
          <w:spacing w:val="-1"/>
          <w:sz w:val="28"/>
          <w:szCs w:val="28"/>
        </w:rPr>
        <w:t xml:space="preserve">ненадлежащего исполнения или неисполнения своих должностных обязанностей, </w:t>
      </w:r>
      <w:r w:rsidR="00F41F3C" w:rsidRPr="00F41F3C">
        <w:rPr>
          <w:spacing w:val="-2"/>
          <w:sz w:val="28"/>
          <w:szCs w:val="28"/>
        </w:rPr>
        <w:t>предусмотренных должностной инструкцией;</w:t>
      </w:r>
    </w:p>
    <w:p w:rsidR="00AB34AA" w:rsidRDefault="00AB34AA" w:rsidP="00AB34A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right="-331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 xml:space="preserve">правонарушений, совершенных в процессе осуществления </w:t>
      </w:r>
      <w:proofErr w:type="gramStart"/>
      <w:r w:rsidR="00F41F3C" w:rsidRPr="00F41F3C">
        <w:rPr>
          <w:sz w:val="28"/>
          <w:szCs w:val="28"/>
        </w:rPr>
        <w:t>своей</w:t>
      </w:r>
      <w:proofErr w:type="gramEnd"/>
      <w:r w:rsidR="00F41F3C" w:rsidRPr="00F41F3C">
        <w:rPr>
          <w:sz w:val="28"/>
          <w:szCs w:val="28"/>
        </w:rPr>
        <w:t xml:space="preserve"> деятель</w:t>
      </w:r>
      <w:r>
        <w:rPr>
          <w:sz w:val="28"/>
          <w:szCs w:val="28"/>
        </w:rPr>
        <w:t>-</w:t>
      </w:r>
    </w:p>
    <w:p w:rsidR="00F41F3C" w:rsidRPr="00F41F3C" w:rsidRDefault="00F41F3C" w:rsidP="00AB34A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right="-331" w:firstLine="360"/>
        <w:jc w:val="both"/>
        <w:rPr>
          <w:sz w:val="28"/>
          <w:szCs w:val="28"/>
        </w:rPr>
      </w:pPr>
      <w:proofErr w:type="spellStart"/>
      <w:r w:rsidRPr="00F41F3C">
        <w:rPr>
          <w:sz w:val="28"/>
          <w:szCs w:val="28"/>
        </w:rPr>
        <w:t>ности</w:t>
      </w:r>
      <w:proofErr w:type="spellEnd"/>
      <w:r w:rsidRPr="00F41F3C">
        <w:rPr>
          <w:sz w:val="28"/>
          <w:szCs w:val="28"/>
        </w:rPr>
        <w:t>;</w:t>
      </w:r>
    </w:p>
    <w:p w:rsidR="00F41F3C" w:rsidRPr="00F41F3C" w:rsidRDefault="00AB34AA" w:rsidP="00AB34AA">
      <w:pPr>
        <w:widowControl w:val="0"/>
        <w:shd w:val="clear" w:color="auto" w:fill="FFFFFF"/>
        <w:autoSpaceDE w:val="0"/>
        <w:autoSpaceDN w:val="0"/>
        <w:adjustRightInd w:val="0"/>
        <w:spacing w:before="0" w:line="276" w:lineRule="auto"/>
        <w:ind w:right="61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использования антипедагогических методов воспитания, связанных с физическим и психическим насилием над личностью обучающегося, а также антигуманных и опасных для жизни или здоровья методов обучения;</w:t>
      </w:r>
    </w:p>
    <w:p w:rsidR="00F41F3C" w:rsidRPr="00F41F3C" w:rsidRDefault="00AB34AA" w:rsidP="00AB34A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0" w:line="276" w:lineRule="auto"/>
        <w:ind w:right="-33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- </w:t>
      </w:r>
      <w:r w:rsidR="00F41F3C" w:rsidRPr="00F41F3C">
        <w:rPr>
          <w:spacing w:val="-1"/>
          <w:sz w:val="28"/>
          <w:szCs w:val="28"/>
        </w:rPr>
        <w:t>причинения материального ущерба;</w:t>
      </w:r>
    </w:p>
    <w:p w:rsidR="00F41F3C" w:rsidRPr="00F41F3C" w:rsidRDefault="00AB34AA" w:rsidP="00AB34AA">
      <w:pPr>
        <w:spacing w:before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преподавателям, имеющим неуспевающих студентов с посещаемостью  занятий 50% и более;</w:t>
      </w:r>
    </w:p>
    <w:p w:rsidR="00F41F3C" w:rsidRPr="00F41F3C" w:rsidRDefault="00AB34AA" w:rsidP="00AB34AA">
      <w:pPr>
        <w:spacing w:before="0" w:line="276" w:lineRule="auto"/>
        <w:ind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кураторам, не представившим отчетную документацию о работе  со студентами, не посещающими занятия;</w:t>
      </w:r>
      <w:r w:rsidR="00F41F3C" w:rsidRPr="00F41F3C">
        <w:rPr>
          <w:b/>
          <w:sz w:val="28"/>
          <w:szCs w:val="28"/>
        </w:rPr>
        <w:t xml:space="preserve"> </w:t>
      </w:r>
    </w:p>
    <w:p w:rsidR="00F41F3C" w:rsidRPr="00F41F3C" w:rsidRDefault="00AB34AA" w:rsidP="00AB34AA">
      <w:pPr>
        <w:spacing w:before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за отсев студентов выше среднего показателя по ОУ СПО республики Бурятии;</w:t>
      </w:r>
    </w:p>
    <w:p w:rsidR="00F41F3C" w:rsidRPr="00F41F3C" w:rsidRDefault="00AB34AA" w:rsidP="00AB34AA">
      <w:pPr>
        <w:spacing w:before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увольнения работника до истечения календарного периода (месяца, квартала, полугодия, года).</w:t>
      </w:r>
    </w:p>
    <w:p w:rsidR="00F41F3C" w:rsidRPr="00F41F3C" w:rsidRDefault="00F41F3C" w:rsidP="00F41F3C">
      <w:pPr>
        <w:spacing w:before="0" w:line="276" w:lineRule="auto"/>
        <w:jc w:val="both"/>
        <w:rPr>
          <w:sz w:val="28"/>
          <w:szCs w:val="28"/>
        </w:rPr>
      </w:pPr>
    </w:p>
    <w:p w:rsidR="00F41F3C" w:rsidRDefault="00F41F3C" w:rsidP="00F41F3C">
      <w:pPr>
        <w:autoSpaceDE w:val="0"/>
        <w:autoSpaceDN w:val="0"/>
        <w:adjustRightInd w:val="0"/>
        <w:spacing w:before="67" w:line="276" w:lineRule="auto"/>
        <w:jc w:val="center"/>
        <w:rPr>
          <w:b/>
          <w:bCs/>
          <w:sz w:val="28"/>
          <w:szCs w:val="28"/>
        </w:rPr>
      </w:pPr>
      <w:r w:rsidRPr="00F41F3C">
        <w:rPr>
          <w:b/>
          <w:bCs/>
          <w:sz w:val="28"/>
          <w:szCs w:val="28"/>
        </w:rPr>
        <w:t>3. Показатели премирования</w:t>
      </w:r>
    </w:p>
    <w:p w:rsidR="00F41F3C" w:rsidRPr="00F41F3C" w:rsidRDefault="00F41F3C" w:rsidP="00F41F3C">
      <w:pPr>
        <w:autoSpaceDE w:val="0"/>
        <w:autoSpaceDN w:val="0"/>
        <w:adjustRightInd w:val="0"/>
        <w:spacing w:before="67" w:line="276" w:lineRule="auto"/>
        <w:jc w:val="center"/>
        <w:rPr>
          <w:b/>
          <w:bCs/>
          <w:sz w:val="28"/>
          <w:szCs w:val="28"/>
        </w:rPr>
      </w:pPr>
    </w:p>
    <w:p w:rsidR="00AB34AA" w:rsidRDefault="00F41F3C" w:rsidP="00AB34AA">
      <w:pPr>
        <w:spacing w:before="0" w:line="276" w:lineRule="auto"/>
        <w:ind w:firstLine="360"/>
        <w:jc w:val="both"/>
        <w:rPr>
          <w:sz w:val="28"/>
          <w:szCs w:val="28"/>
        </w:rPr>
      </w:pPr>
      <w:r w:rsidRPr="00F41F3C">
        <w:rPr>
          <w:sz w:val="28"/>
          <w:szCs w:val="28"/>
        </w:rPr>
        <w:t>3.1</w:t>
      </w:r>
      <w:r>
        <w:rPr>
          <w:sz w:val="28"/>
          <w:szCs w:val="28"/>
        </w:rPr>
        <w:t xml:space="preserve">. </w:t>
      </w:r>
      <w:r w:rsidRPr="00F41F3C">
        <w:rPr>
          <w:sz w:val="28"/>
          <w:szCs w:val="28"/>
        </w:rPr>
        <w:t xml:space="preserve"> Премирование работников осуществляется по установленным показателям.  </w:t>
      </w:r>
      <w:r w:rsidR="00AB34AA">
        <w:rPr>
          <w:sz w:val="28"/>
          <w:szCs w:val="28"/>
        </w:rPr>
        <w:t xml:space="preserve"> </w:t>
      </w:r>
      <w:r w:rsidR="00AB34AA">
        <w:rPr>
          <w:sz w:val="28"/>
          <w:szCs w:val="28"/>
        </w:rPr>
        <w:tab/>
      </w:r>
    </w:p>
    <w:p w:rsidR="00F41F3C" w:rsidRPr="00F41F3C" w:rsidRDefault="00F41F3C" w:rsidP="00AB34AA">
      <w:pPr>
        <w:spacing w:before="0" w:line="276" w:lineRule="auto"/>
        <w:ind w:firstLine="360"/>
        <w:jc w:val="both"/>
        <w:rPr>
          <w:sz w:val="28"/>
          <w:szCs w:val="28"/>
        </w:rPr>
      </w:pPr>
      <w:r w:rsidRPr="00F41F3C">
        <w:rPr>
          <w:sz w:val="28"/>
          <w:szCs w:val="28"/>
        </w:rPr>
        <w:t>3.2</w:t>
      </w:r>
      <w:r>
        <w:rPr>
          <w:sz w:val="28"/>
          <w:szCs w:val="28"/>
        </w:rPr>
        <w:t xml:space="preserve">. </w:t>
      </w:r>
      <w:r w:rsidRPr="00F41F3C">
        <w:rPr>
          <w:sz w:val="28"/>
          <w:szCs w:val="28"/>
        </w:rPr>
        <w:t xml:space="preserve"> Выплата премии все</w:t>
      </w:r>
      <w:r w:rsidR="00AB34AA">
        <w:rPr>
          <w:sz w:val="28"/>
          <w:szCs w:val="28"/>
        </w:rPr>
        <w:t>м категориям работников техникума</w:t>
      </w:r>
      <w:r w:rsidRPr="00F41F3C">
        <w:rPr>
          <w:sz w:val="28"/>
          <w:szCs w:val="28"/>
        </w:rPr>
        <w:t xml:space="preserve"> может быть установлена </w:t>
      </w:r>
      <w:proofErr w:type="gramStart"/>
      <w:r w:rsidRPr="00F41F3C">
        <w:rPr>
          <w:sz w:val="28"/>
          <w:szCs w:val="28"/>
        </w:rPr>
        <w:t>за</w:t>
      </w:r>
      <w:proofErr w:type="gramEnd"/>
      <w:r w:rsidRPr="00F41F3C">
        <w:rPr>
          <w:sz w:val="28"/>
          <w:szCs w:val="28"/>
        </w:rPr>
        <w:t xml:space="preserve">: 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интенсивность, напряженность и высокие результаты работы;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успешное и добросовестное исполнение работником своих должностных обязанностей в соответствующем календарном периоде;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инициативу, творчество и применение в работе современных форм и методов обучения, воспитания и организации труда;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освоение новых специальностей;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 xml:space="preserve">внедрение цифровых образовательных ресурсов, инновационных, дистанционных,  </w:t>
      </w:r>
      <w:proofErr w:type="spellStart"/>
      <w:r w:rsidR="00F41F3C" w:rsidRPr="00F41F3C">
        <w:rPr>
          <w:sz w:val="28"/>
          <w:szCs w:val="28"/>
        </w:rPr>
        <w:t>здоровьесберегающих</w:t>
      </w:r>
      <w:proofErr w:type="spellEnd"/>
      <w:r w:rsidR="00F41F3C" w:rsidRPr="00F41F3C">
        <w:rPr>
          <w:sz w:val="28"/>
          <w:szCs w:val="28"/>
        </w:rPr>
        <w:t xml:space="preserve"> и др.  технологий; 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F41F3C" w:rsidRPr="00F41F3C">
        <w:rPr>
          <w:sz w:val="28"/>
          <w:szCs w:val="28"/>
        </w:rPr>
        <w:t>эффективность обеспечения доступности и качественного образования (сохранность контингента студентов по итогам года);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распространение педагогического опыта через проведение семинаров, конференций и т.д.;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наличие публикаций по распространению педагогического опыта, методическому обеспечению учебного процесса;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качество обучения, преподавания, воспитания;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эффективность воспитательной работы (наличие и эффективность работы органов студенческого самоуправления, эффективность работы Совета по профилактике правонарушений, отсутствие негативных проявлений (учет в КДН, ПДН), наличие отрицательной динамики негативных проявлений среди обучающихся,  реализация системы мероприятий по работе с неблагополучными семьями,  занятость студентов «группы риска» во внеурочное время, организация каникулярного отдыха и оздоровления студентов, создание и реализация в воспитательном процессе авторских программ, спецкурсов</w:t>
      </w:r>
      <w:proofErr w:type="gramEnd"/>
      <w:r w:rsidR="00F41F3C" w:rsidRPr="00F41F3C">
        <w:rPr>
          <w:sz w:val="28"/>
          <w:szCs w:val="28"/>
        </w:rPr>
        <w:t>, методик и пр.;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положительную динамику охвата студентов дополнительным образованием;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наличие и периодическое издание студенческой газеты;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проведение масштабных маркетинговых исследований;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подготовку победителей и призеров республиканских, региональных, всероссийских,  международных олимпиад, конкурсов  «Лучший по профессии (1-3 места)», спортивных соревнований (1-3 места), конференций и др.;</w:t>
      </w:r>
      <w:proofErr w:type="gramEnd"/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высокие результаты Интернет - экзамена, сдачи экзаменов в МРЭО ГИБДД;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качество работы  на основе внешней рейтинговой оценки, оценки  ин</w:t>
      </w:r>
      <w:r>
        <w:rPr>
          <w:sz w:val="28"/>
          <w:szCs w:val="28"/>
        </w:rPr>
        <w:t>ых внешних экспертиз и проверок</w:t>
      </w:r>
      <w:r w:rsidR="00F41F3C" w:rsidRPr="00F41F3C">
        <w:rPr>
          <w:sz w:val="28"/>
          <w:szCs w:val="28"/>
        </w:rPr>
        <w:t>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поощрения и награждения Почетными грамотами  Президента РФ, РБ, Правительства РФ и РБ, Министерства образования и науки РФ и  РБ, Народного хурала РБ,</w:t>
      </w:r>
      <w:r>
        <w:rPr>
          <w:sz w:val="28"/>
          <w:szCs w:val="28"/>
        </w:rPr>
        <w:t xml:space="preserve"> администрации районов, техникума</w:t>
      </w:r>
      <w:r w:rsidR="00F41F3C" w:rsidRPr="00F41F3C">
        <w:rPr>
          <w:sz w:val="28"/>
          <w:szCs w:val="28"/>
        </w:rPr>
        <w:t xml:space="preserve"> и </w:t>
      </w:r>
      <w:proofErr w:type="spellStart"/>
      <w:proofErr w:type="gramStart"/>
      <w:r w:rsidR="00F41F3C" w:rsidRPr="00F41F3C">
        <w:rPr>
          <w:sz w:val="28"/>
          <w:szCs w:val="28"/>
        </w:rPr>
        <w:t>др</w:t>
      </w:r>
      <w:proofErr w:type="spellEnd"/>
      <w:proofErr w:type="gramEnd"/>
      <w:r w:rsidR="00F41F3C" w:rsidRPr="00F41F3C">
        <w:rPr>
          <w:sz w:val="28"/>
          <w:szCs w:val="28"/>
        </w:rPr>
        <w:t>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 xml:space="preserve">присвоение почетных званий, награждение знаками отличия, орденами и медалями РФ и РБ и </w:t>
      </w:r>
      <w:proofErr w:type="spellStart"/>
      <w:proofErr w:type="gramStart"/>
      <w:r w:rsidR="00F41F3C" w:rsidRPr="00F41F3C">
        <w:rPr>
          <w:sz w:val="28"/>
          <w:szCs w:val="28"/>
        </w:rPr>
        <w:t>др</w:t>
      </w:r>
      <w:proofErr w:type="spellEnd"/>
      <w:proofErr w:type="gramEnd"/>
      <w:r w:rsidR="00F41F3C" w:rsidRPr="00F41F3C">
        <w:rPr>
          <w:sz w:val="28"/>
          <w:szCs w:val="28"/>
        </w:rPr>
        <w:t>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 xml:space="preserve">наличие достижений по внедрению в практику современных образовательных технологий (награды, призовые места, грамоты  в профессиональных конкурсах «Учитель года», «Самый классный </w:t>
      </w:r>
      <w:proofErr w:type="spellStart"/>
      <w:proofErr w:type="gramStart"/>
      <w:r w:rsidR="00F41F3C" w:rsidRPr="00F41F3C">
        <w:rPr>
          <w:sz w:val="28"/>
          <w:szCs w:val="28"/>
        </w:rPr>
        <w:t>классный</w:t>
      </w:r>
      <w:proofErr w:type="spellEnd"/>
      <w:proofErr w:type="gramEnd"/>
      <w:r w:rsidR="00F41F3C" w:rsidRPr="00F41F3C">
        <w:rPr>
          <w:sz w:val="28"/>
          <w:szCs w:val="28"/>
        </w:rPr>
        <w:t>», российских, республиканских, региональных и других конкурсах, научно-практических и иных конференциях;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 xml:space="preserve">участие в </w:t>
      </w:r>
      <w:proofErr w:type="spellStart"/>
      <w:r w:rsidR="00F41F3C" w:rsidRPr="00F41F3C">
        <w:rPr>
          <w:sz w:val="28"/>
          <w:szCs w:val="28"/>
        </w:rPr>
        <w:t>грантовой</w:t>
      </w:r>
      <w:proofErr w:type="spellEnd"/>
      <w:r w:rsidR="00F41F3C" w:rsidRPr="00F41F3C">
        <w:rPr>
          <w:sz w:val="28"/>
          <w:szCs w:val="28"/>
        </w:rPr>
        <w:t>, экспериментальной и проектной деятельности;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участие в организации международной деятельности;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 xml:space="preserve">разработку учебно-методической продукции с грифом учреждений, организаций, уполномоченных </w:t>
      </w:r>
      <w:proofErr w:type="spellStart"/>
      <w:r w:rsidR="00F41F3C" w:rsidRPr="00F41F3C">
        <w:rPr>
          <w:sz w:val="28"/>
          <w:szCs w:val="28"/>
        </w:rPr>
        <w:t>Минобрнауки</w:t>
      </w:r>
      <w:proofErr w:type="spellEnd"/>
      <w:r w:rsidR="00F41F3C" w:rsidRPr="00F41F3C">
        <w:rPr>
          <w:sz w:val="28"/>
          <w:szCs w:val="28"/>
        </w:rPr>
        <w:t xml:space="preserve"> РФ и РБ;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F41F3C" w:rsidRPr="00F41F3C">
        <w:rPr>
          <w:sz w:val="28"/>
          <w:szCs w:val="28"/>
        </w:rPr>
        <w:t>развитие материальной базы (изготовление  стендов, комплектов плакатов, действующих макетов, столярно-строительных изделий  реконструкция кабинета и др.);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создание новых инфраструктурных элементов (открытие спортплощадки, компьютерного класса, музея и др.) за текущий период;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привлечение внебюджет</w:t>
      </w:r>
      <w:r>
        <w:rPr>
          <w:sz w:val="28"/>
          <w:szCs w:val="28"/>
        </w:rPr>
        <w:t>ных средств на развитие техникума</w:t>
      </w:r>
      <w:r w:rsidR="00F41F3C" w:rsidRPr="00F41F3C">
        <w:rPr>
          <w:sz w:val="28"/>
          <w:szCs w:val="28"/>
        </w:rPr>
        <w:t>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 xml:space="preserve">участие в развитии предпринимательской и иной  приносящий доход деятельности и </w:t>
      </w:r>
      <w:proofErr w:type="spellStart"/>
      <w:proofErr w:type="gramStart"/>
      <w:r w:rsidR="00F41F3C" w:rsidRPr="00F41F3C">
        <w:rPr>
          <w:sz w:val="28"/>
          <w:szCs w:val="28"/>
        </w:rPr>
        <w:t>др</w:t>
      </w:r>
      <w:proofErr w:type="spellEnd"/>
      <w:proofErr w:type="gramEnd"/>
      <w:r w:rsidR="00F41F3C" w:rsidRPr="00F41F3C">
        <w:rPr>
          <w:sz w:val="28"/>
          <w:szCs w:val="28"/>
        </w:rPr>
        <w:t>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качественную подготовку и проведение мероприятий, связанных с</w:t>
      </w:r>
      <w:r>
        <w:rPr>
          <w:sz w:val="28"/>
          <w:szCs w:val="28"/>
        </w:rPr>
        <w:t xml:space="preserve"> уставной деятельностью техникума</w:t>
      </w:r>
      <w:r w:rsidR="00F41F3C" w:rsidRPr="00F41F3C">
        <w:rPr>
          <w:sz w:val="28"/>
          <w:szCs w:val="28"/>
        </w:rPr>
        <w:t>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организацию и проведение мероприятий, направленных на повышение авторитета и и</w:t>
      </w:r>
      <w:r>
        <w:rPr>
          <w:sz w:val="28"/>
          <w:szCs w:val="28"/>
        </w:rPr>
        <w:t>миджа техникума</w:t>
      </w:r>
      <w:r w:rsidR="00F41F3C" w:rsidRPr="00F41F3C">
        <w:rPr>
          <w:sz w:val="28"/>
          <w:szCs w:val="28"/>
        </w:rPr>
        <w:t xml:space="preserve"> среди населения;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выполнение порученной работы, связанной с обеспечением процессов ил</w:t>
      </w:r>
      <w:r>
        <w:rPr>
          <w:sz w:val="28"/>
          <w:szCs w:val="28"/>
        </w:rPr>
        <w:t>и уставной деятельности техникума</w:t>
      </w:r>
      <w:r w:rsidR="00F41F3C" w:rsidRPr="00F41F3C">
        <w:rPr>
          <w:sz w:val="28"/>
          <w:szCs w:val="28"/>
        </w:rPr>
        <w:t>;</w:t>
      </w:r>
    </w:p>
    <w:p w:rsidR="00F41F3C" w:rsidRPr="00F41F3C" w:rsidRDefault="00905B99" w:rsidP="00905B99">
      <w:pPr>
        <w:spacing w:before="0" w:line="276" w:lineRule="auto"/>
        <w:ind w:firstLine="360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оформление и ведение документации к  лицен</w:t>
      </w:r>
      <w:r>
        <w:rPr>
          <w:sz w:val="28"/>
          <w:szCs w:val="28"/>
        </w:rPr>
        <w:t>зированию, аккредитации техникума</w:t>
      </w:r>
      <w:r w:rsidR="00F41F3C" w:rsidRPr="00F41F3C">
        <w:rPr>
          <w:sz w:val="28"/>
          <w:szCs w:val="28"/>
        </w:rPr>
        <w:t xml:space="preserve">, ЕГЭ и </w:t>
      </w:r>
      <w:proofErr w:type="spellStart"/>
      <w:proofErr w:type="gramStart"/>
      <w:r w:rsidR="00F41F3C" w:rsidRPr="00F41F3C">
        <w:rPr>
          <w:sz w:val="28"/>
          <w:szCs w:val="28"/>
        </w:rPr>
        <w:t>др</w:t>
      </w:r>
      <w:proofErr w:type="spellEnd"/>
      <w:proofErr w:type="gramEnd"/>
      <w:r w:rsidR="00F41F3C" w:rsidRPr="00F41F3C">
        <w:rPr>
          <w:sz w:val="28"/>
          <w:szCs w:val="28"/>
        </w:rPr>
        <w:t>;</w:t>
      </w:r>
    </w:p>
    <w:p w:rsidR="00F41F3C" w:rsidRPr="00F41F3C" w:rsidRDefault="00905B99" w:rsidP="00905B99">
      <w:pPr>
        <w:spacing w:before="0" w:line="276" w:lineRule="auto"/>
        <w:ind w:firstLine="360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 xml:space="preserve">ведение  бухгалтерской документации по </w:t>
      </w:r>
      <w:r w:rsidR="00F41F3C" w:rsidRPr="00F41F3C">
        <w:rPr>
          <w:bCs/>
          <w:sz w:val="28"/>
          <w:szCs w:val="28"/>
        </w:rPr>
        <w:t>использованию бюджетных средств на культурно-массовую и физкультурну</w:t>
      </w:r>
      <w:r>
        <w:rPr>
          <w:bCs/>
          <w:sz w:val="28"/>
          <w:szCs w:val="28"/>
        </w:rPr>
        <w:t>ю работу  для студентов техникума</w:t>
      </w:r>
      <w:r w:rsidR="00F41F3C" w:rsidRPr="00F41F3C">
        <w:rPr>
          <w:bCs/>
          <w:sz w:val="28"/>
          <w:szCs w:val="28"/>
        </w:rPr>
        <w:t>;</w:t>
      </w:r>
    </w:p>
    <w:p w:rsidR="00F41F3C" w:rsidRPr="00F41F3C" w:rsidRDefault="00905B99" w:rsidP="00905B99">
      <w:pPr>
        <w:spacing w:before="0" w:line="276" w:lineRule="auto"/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F41F3C" w:rsidRPr="00F41F3C">
        <w:rPr>
          <w:bCs/>
          <w:sz w:val="28"/>
          <w:szCs w:val="28"/>
        </w:rPr>
        <w:t>наличие  информационных моделей  электронного документооборота с использованием Интернет;</w:t>
      </w:r>
    </w:p>
    <w:p w:rsidR="00F41F3C" w:rsidRPr="00F41F3C" w:rsidRDefault="00905B99" w:rsidP="00905B99">
      <w:pPr>
        <w:spacing w:before="0" w:line="276" w:lineRule="auto"/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F41F3C" w:rsidRPr="00F41F3C">
        <w:rPr>
          <w:bCs/>
          <w:sz w:val="28"/>
          <w:szCs w:val="28"/>
        </w:rPr>
        <w:t>качество</w:t>
      </w:r>
      <w:r>
        <w:rPr>
          <w:bCs/>
          <w:sz w:val="28"/>
          <w:szCs w:val="28"/>
        </w:rPr>
        <w:t xml:space="preserve"> функционирования сайта техникума</w:t>
      </w:r>
      <w:r w:rsidR="00F41F3C" w:rsidRPr="00F41F3C">
        <w:rPr>
          <w:bCs/>
          <w:sz w:val="28"/>
          <w:szCs w:val="28"/>
        </w:rPr>
        <w:t>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качественную подготовку, ведение и своевременную сдачу отчетности и документации образовательной деятельности;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участие в течение календарного периода в выполнении важных и срочных работ и мероприятий;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эффективность использования  и развитие ресурсного обеспечения (повышение квалификации, повышение квалификационной категории работников, обеспечение студентов учебной литературой, обеспечение учебного процесса учебно-методическими комплексами, приобретение оборудования, эффективное  использование бюджетных средств на процесс закупок т.п.);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 xml:space="preserve">особый режим работы, связанной с обеспечением безаварийной, безотказной и бесперебойной работы инженерных  и хозяйственно-эксплуатационных </w:t>
      </w:r>
      <w:r>
        <w:rPr>
          <w:sz w:val="28"/>
          <w:szCs w:val="28"/>
        </w:rPr>
        <w:t>систем жизнеобеспечения техникума</w:t>
      </w:r>
      <w:r w:rsidR="00F41F3C" w:rsidRPr="00F41F3C">
        <w:rPr>
          <w:sz w:val="28"/>
          <w:szCs w:val="28"/>
        </w:rPr>
        <w:t xml:space="preserve"> и др.;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 xml:space="preserve">внедрение инновационных технологий в области энергосбережения и </w:t>
      </w:r>
      <w:proofErr w:type="spellStart"/>
      <w:r w:rsidR="00F41F3C" w:rsidRPr="00F41F3C">
        <w:rPr>
          <w:sz w:val="28"/>
          <w:szCs w:val="28"/>
        </w:rPr>
        <w:t>энергоэффективности</w:t>
      </w:r>
      <w:proofErr w:type="spellEnd"/>
      <w:r w:rsidR="00F41F3C" w:rsidRPr="00F41F3C">
        <w:rPr>
          <w:sz w:val="28"/>
          <w:szCs w:val="28"/>
        </w:rPr>
        <w:t>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обеспечение условий, направленных на безопасность участников образовательного процесса;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F41F3C" w:rsidRPr="00F41F3C">
        <w:rPr>
          <w:sz w:val="28"/>
          <w:szCs w:val="28"/>
        </w:rPr>
        <w:t>отсутствие предписаний и жалоб в части организации охраны жизни и здоровья студентов и сотрудников, не связанных с капитальным вложением средств;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отсутствие травм среди студентов и работников во время образовательного процесса;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отсутствие текучести кадров;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качественное выполнение необходимых объемов текущего и капитального ремонта;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результативность деятельности столовой (охват студентов и работников горячим питанием, работа буфета, оборот продукции собственного производства, качество оказания услуг питания и др.);</w:t>
      </w:r>
    </w:p>
    <w:p w:rsidR="00F41F3C" w:rsidRPr="00F41F3C" w:rsidRDefault="00905B99" w:rsidP="00905B99">
      <w:pPr>
        <w:spacing w:before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 xml:space="preserve">высокое качество работы МОП при минимальном руководстве и в короткие сроки; </w:t>
      </w:r>
    </w:p>
    <w:p w:rsidR="007064BF" w:rsidRDefault="00905B99" w:rsidP="004F0F50">
      <w:pPr>
        <w:spacing w:before="0" w:line="276" w:lineRule="auto"/>
        <w:ind w:firstLine="360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- </w:t>
      </w:r>
      <w:r w:rsidR="00F41F3C" w:rsidRPr="00F41F3C">
        <w:rPr>
          <w:sz w:val="28"/>
          <w:szCs w:val="28"/>
        </w:rPr>
        <w:t>юбилейн</w:t>
      </w:r>
      <w:bookmarkStart w:id="1" w:name="_Toc351386658"/>
      <w:r w:rsidR="004F0F50">
        <w:rPr>
          <w:sz w:val="28"/>
          <w:szCs w:val="28"/>
        </w:rPr>
        <w:t>ые даты, выход на пенсию и др.</w:t>
      </w:r>
    </w:p>
    <w:p w:rsidR="004F0F50" w:rsidRDefault="004F0F50" w:rsidP="004F0F50">
      <w:pPr>
        <w:spacing w:before="0" w:line="276" w:lineRule="auto"/>
        <w:ind w:firstLine="360"/>
        <w:jc w:val="both"/>
        <w:rPr>
          <w:sz w:val="22"/>
          <w:szCs w:val="22"/>
        </w:rPr>
      </w:pPr>
    </w:p>
    <w:p w:rsidR="0088774D" w:rsidRDefault="0088774D" w:rsidP="004F0F50">
      <w:pPr>
        <w:spacing w:before="0" w:line="276" w:lineRule="auto"/>
        <w:ind w:firstLine="360"/>
        <w:jc w:val="both"/>
        <w:rPr>
          <w:sz w:val="22"/>
          <w:szCs w:val="22"/>
        </w:rPr>
      </w:pPr>
    </w:p>
    <w:p w:rsidR="0088774D" w:rsidRDefault="0088774D" w:rsidP="004F0F50">
      <w:pPr>
        <w:spacing w:before="0" w:line="276" w:lineRule="auto"/>
        <w:ind w:firstLine="360"/>
        <w:jc w:val="both"/>
        <w:rPr>
          <w:sz w:val="22"/>
          <w:szCs w:val="22"/>
        </w:rPr>
      </w:pPr>
    </w:p>
    <w:p w:rsidR="0088774D" w:rsidRDefault="0088774D" w:rsidP="004F0F50">
      <w:pPr>
        <w:spacing w:before="0" w:line="276" w:lineRule="auto"/>
        <w:ind w:firstLine="360"/>
        <w:jc w:val="both"/>
        <w:rPr>
          <w:sz w:val="22"/>
          <w:szCs w:val="22"/>
        </w:rPr>
      </w:pPr>
    </w:p>
    <w:p w:rsidR="004F0F50" w:rsidRDefault="004F0F50" w:rsidP="004F0F50">
      <w:pPr>
        <w:spacing w:before="0" w:line="276" w:lineRule="auto"/>
        <w:ind w:firstLine="360"/>
        <w:jc w:val="both"/>
        <w:rPr>
          <w:sz w:val="22"/>
          <w:szCs w:val="22"/>
        </w:rPr>
      </w:pPr>
    </w:p>
    <w:p w:rsidR="004F0F50" w:rsidRDefault="004F0F50" w:rsidP="004F0F50">
      <w:pPr>
        <w:spacing w:before="0" w:line="276" w:lineRule="auto"/>
        <w:ind w:firstLine="360"/>
        <w:jc w:val="both"/>
        <w:rPr>
          <w:sz w:val="22"/>
          <w:szCs w:val="22"/>
        </w:rPr>
      </w:pPr>
    </w:p>
    <w:p w:rsidR="004F0F50" w:rsidRDefault="004F0F50" w:rsidP="004F0F50">
      <w:pPr>
        <w:spacing w:before="0" w:line="276" w:lineRule="auto"/>
        <w:ind w:firstLine="360"/>
        <w:jc w:val="both"/>
        <w:rPr>
          <w:sz w:val="22"/>
          <w:szCs w:val="22"/>
        </w:rPr>
      </w:pPr>
    </w:p>
    <w:p w:rsidR="004F0F50" w:rsidRPr="00F41F3C" w:rsidRDefault="004F0F50" w:rsidP="004F0F50">
      <w:pPr>
        <w:spacing w:before="0" w:line="276" w:lineRule="auto"/>
        <w:ind w:firstLine="360"/>
        <w:jc w:val="both"/>
        <w:rPr>
          <w:sz w:val="28"/>
          <w:szCs w:val="28"/>
        </w:rPr>
      </w:pPr>
    </w:p>
    <w:p w:rsidR="0008319C" w:rsidRPr="00F41F3C" w:rsidRDefault="007064BF" w:rsidP="00F41F3C">
      <w:pPr>
        <w:spacing w:before="0" w:line="276" w:lineRule="auto"/>
        <w:contextualSpacing/>
        <w:jc w:val="both"/>
        <w:rPr>
          <w:color w:val="000000"/>
          <w:sz w:val="28"/>
          <w:szCs w:val="28"/>
        </w:rPr>
      </w:pPr>
      <w:r w:rsidRPr="00F41F3C">
        <w:rPr>
          <w:color w:val="000000"/>
          <w:sz w:val="28"/>
          <w:szCs w:val="28"/>
        </w:rPr>
        <w:t xml:space="preserve">        </w:t>
      </w:r>
      <w:r w:rsidR="0008319C" w:rsidRPr="00F41F3C">
        <w:rPr>
          <w:color w:val="000000"/>
          <w:sz w:val="28"/>
          <w:szCs w:val="28"/>
        </w:rPr>
        <w:t xml:space="preserve">Разработано: </w:t>
      </w:r>
      <w:r w:rsidR="00493CDC" w:rsidRPr="00F41F3C">
        <w:rPr>
          <w:color w:val="000000"/>
          <w:sz w:val="28"/>
          <w:szCs w:val="28"/>
        </w:rPr>
        <w:t>главный бухгалтер</w:t>
      </w:r>
      <w:r w:rsidR="0008319C" w:rsidRPr="00F41F3C">
        <w:rPr>
          <w:color w:val="000000"/>
          <w:sz w:val="28"/>
          <w:szCs w:val="28"/>
        </w:rPr>
        <w:t>, _______________ /</w:t>
      </w:r>
      <w:r w:rsidR="00F879B2" w:rsidRPr="00F41F3C">
        <w:rPr>
          <w:color w:val="000000"/>
          <w:sz w:val="28"/>
          <w:szCs w:val="28"/>
        </w:rPr>
        <w:t xml:space="preserve"> </w:t>
      </w:r>
      <w:proofErr w:type="spellStart"/>
      <w:r w:rsidR="00F879B2" w:rsidRPr="00F41F3C">
        <w:rPr>
          <w:color w:val="000000"/>
          <w:sz w:val="28"/>
          <w:szCs w:val="28"/>
        </w:rPr>
        <w:t>Раднаева</w:t>
      </w:r>
      <w:proofErr w:type="spellEnd"/>
      <w:r w:rsidR="00F879B2" w:rsidRPr="00F41F3C">
        <w:rPr>
          <w:color w:val="000000"/>
          <w:sz w:val="28"/>
          <w:szCs w:val="28"/>
        </w:rPr>
        <w:t xml:space="preserve"> М.С.</w:t>
      </w:r>
    </w:p>
    <w:p w:rsidR="00493CDC" w:rsidRDefault="00493CDC" w:rsidP="00F41F3C">
      <w:pPr>
        <w:spacing w:before="0" w:after="200" w:line="276" w:lineRule="auto"/>
        <w:rPr>
          <w:sz w:val="28"/>
          <w:szCs w:val="28"/>
        </w:rPr>
      </w:pPr>
    </w:p>
    <w:p w:rsidR="0088774D" w:rsidRPr="00F41F3C" w:rsidRDefault="0088774D" w:rsidP="00F41F3C">
      <w:pPr>
        <w:spacing w:before="0" w:after="200" w:line="276" w:lineRule="auto"/>
        <w:rPr>
          <w:sz w:val="28"/>
          <w:szCs w:val="28"/>
        </w:rPr>
      </w:pPr>
    </w:p>
    <w:p w:rsidR="0008319C" w:rsidRPr="00F41F3C" w:rsidRDefault="0008319C" w:rsidP="00F41F3C">
      <w:pPr>
        <w:spacing w:before="0" w:after="200" w:line="276" w:lineRule="auto"/>
        <w:ind w:firstLine="567"/>
        <w:rPr>
          <w:sz w:val="28"/>
          <w:szCs w:val="28"/>
        </w:rPr>
      </w:pPr>
      <w:r w:rsidRPr="00F41F3C">
        <w:rPr>
          <w:sz w:val="28"/>
          <w:szCs w:val="28"/>
        </w:rPr>
        <w:t>Согласовано:</w:t>
      </w:r>
    </w:p>
    <w:p w:rsidR="0008319C" w:rsidRPr="00F41F3C" w:rsidRDefault="00493CDC" w:rsidP="00F41F3C">
      <w:pPr>
        <w:spacing w:before="0" w:after="200" w:line="276" w:lineRule="auto"/>
        <w:ind w:firstLine="567"/>
        <w:rPr>
          <w:sz w:val="28"/>
          <w:szCs w:val="28"/>
        </w:rPr>
      </w:pPr>
      <w:r w:rsidRPr="00F41F3C">
        <w:rPr>
          <w:sz w:val="28"/>
          <w:szCs w:val="28"/>
        </w:rPr>
        <w:t>Председатель профкома</w:t>
      </w:r>
      <w:r w:rsidR="00F879B2" w:rsidRPr="00F41F3C">
        <w:rPr>
          <w:sz w:val="28"/>
          <w:szCs w:val="28"/>
        </w:rPr>
        <w:t xml:space="preserve"> ГАПОУ РБ «БРТАТ»</w:t>
      </w:r>
      <w:r w:rsidR="0008319C" w:rsidRPr="00F41F3C">
        <w:rPr>
          <w:sz w:val="28"/>
          <w:szCs w:val="28"/>
        </w:rPr>
        <w:t>,</w:t>
      </w:r>
    </w:p>
    <w:p w:rsidR="0008319C" w:rsidRPr="00F41F3C" w:rsidRDefault="0008319C" w:rsidP="00F41F3C">
      <w:pPr>
        <w:spacing w:before="0" w:after="200" w:line="276" w:lineRule="auto"/>
        <w:ind w:firstLine="567"/>
        <w:rPr>
          <w:sz w:val="28"/>
          <w:szCs w:val="28"/>
        </w:rPr>
      </w:pPr>
      <w:r w:rsidRPr="00F41F3C">
        <w:rPr>
          <w:sz w:val="28"/>
          <w:szCs w:val="28"/>
        </w:rPr>
        <w:t xml:space="preserve">                                   _______________ / </w:t>
      </w:r>
      <w:bookmarkEnd w:id="1"/>
      <w:r w:rsidR="00493CDC" w:rsidRPr="00F41F3C">
        <w:rPr>
          <w:sz w:val="28"/>
          <w:szCs w:val="28"/>
        </w:rPr>
        <w:t>Базарова Г</w:t>
      </w:r>
      <w:r w:rsidR="00F879B2" w:rsidRPr="00F41F3C">
        <w:rPr>
          <w:sz w:val="28"/>
          <w:szCs w:val="28"/>
        </w:rPr>
        <w:t>.</w:t>
      </w:r>
      <w:r w:rsidR="00493CDC" w:rsidRPr="00F41F3C">
        <w:rPr>
          <w:sz w:val="28"/>
          <w:szCs w:val="28"/>
        </w:rPr>
        <w:t>И.</w:t>
      </w:r>
    </w:p>
    <w:sectPr w:rsidR="0008319C" w:rsidRPr="00F41F3C" w:rsidSect="00FE0F3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513" w:rsidRDefault="00167513" w:rsidP="00AE736C">
      <w:pPr>
        <w:spacing w:before="0"/>
      </w:pPr>
      <w:r>
        <w:separator/>
      </w:r>
    </w:p>
  </w:endnote>
  <w:endnote w:type="continuationSeparator" w:id="0">
    <w:p w:rsidR="00167513" w:rsidRDefault="00167513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2A63DA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B37660" w:rsidRDefault="002A63DA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C73DFF" w:rsidRDefault="002A63DA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B37660" w:rsidRDefault="002A63DA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972D7">
            <w:rPr>
              <w:rStyle w:val="a5"/>
              <w:i/>
              <w:iCs/>
              <w:noProof/>
              <w:sz w:val="20"/>
              <w:szCs w:val="20"/>
            </w:rPr>
            <w:t>9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2A63DA" w:rsidRDefault="002A63DA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2A63DA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B01F4E" w:rsidRDefault="002A63DA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B770FB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770FB">
            <w:rPr>
              <w:rStyle w:val="a5"/>
              <w:i/>
              <w:iCs/>
              <w:noProof/>
              <w:sz w:val="20"/>
              <w:szCs w:val="20"/>
            </w:rPr>
            <w:t>9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2A63DA" w:rsidRPr="00BE7CDF" w:rsidRDefault="002A63D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2A63DA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B37660" w:rsidRDefault="002A63DA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770FB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770FB">
            <w:rPr>
              <w:rStyle w:val="a5"/>
              <w:i/>
              <w:iCs/>
              <w:noProof/>
              <w:sz w:val="20"/>
              <w:szCs w:val="20"/>
            </w:rPr>
            <w:t>9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2A63DA" w:rsidRPr="00EF3173" w:rsidRDefault="002A63DA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2A63DA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B01F4E" w:rsidRDefault="002A63DA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C73DFF" w:rsidRDefault="002A63DA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B01F4E" w:rsidRDefault="002A63DA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972D7">
            <w:rPr>
              <w:rStyle w:val="a5"/>
              <w:i/>
              <w:iCs/>
              <w:noProof/>
              <w:sz w:val="20"/>
              <w:szCs w:val="20"/>
            </w:rPr>
            <w:t>9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2A63DA" w:rsidRPr="00BE7CDF" w:rsidRDefault="002A63D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513" w:rsidRDefault="00167513" w:rsidP="00AE736C">
      <w:pPr>
        <w:spacing w:before="0"/>
      </w:pPr>
      <w:r>
        <w:separator/>
      </w:r>
    </w:p>
  </w:footnote>
  <w:footnote w:type="continuationSeparator" w:id="0">
    <w:p w:rsidR="00167513" w:rsidRDefault="00167513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2A63DA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2A63DA" w:rsidRPr="00A05495" w:rsidRDefault="002A63DA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2A63DA" w:rsidRDefault="002A63DA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2A63DA" w:rsidRDefault="002A63DA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2A63DA" w:rsidRPr="00A05495" w:rsidRDefault="002A63DA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2A63DA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2A63DA" w:rsidRPr="00A05495" w:rsidRDefault="002A63DA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2A63DA" w:rsidRPr="00A05495" w:rsidRDefault="002A63DA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2A63DA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2A63DA" w:rsidRPr="00F930CA" w:rsidRDefault="002A63DA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2A63DA" w:rsidRPr="00DE42BB" w:rsidRDefault="002A63DA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2A63DA" w:rsidRPr="00DD4ABD" w:rsidRDefault="002A63DA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3DA" w:rsidRPr="00DC175A" w:rsidRDefault="002A63DA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2A63DA" w:rsidRPr="00DC175A" w:rsidRDefault="002A63DA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2A63DA" w:rsidRPr="00DC175A" w:rsidRDefault="002A63DA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2A63DA" w:rsidRPr="00DC175A" w:rsidRDefault="002A63DA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2A63DA" w:rsidRPr="00DD4ABD" w:rsidRDefault="002A63D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2A63DA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2A63DA" w:rsidRPr="00B703AD" w:rsidRDefault="002A63DA" w:rsidP="00B703AD">
          <w:pPr>
            <w:jc w:val="center"/>
            <w:rPr>
              <w:rFonts w:cs="Arial"/>
              <w:color w:val="000000"/>
            </w:rPr>
          </w:pPr>
          <w:r>
            <w:t xml:space="preserve">ГАПОУ  РБ </w:t>
          </w:r>
          <w:r w:rsidRPr="00DC175A">
            <w:t>«Бурятский республиканский техникум автомобильного транспорта»</w:t>
          </w:r>
        </w:p>
      </w:tc>
    </w:tr>
    <w:tr w:rsidR="002A63DA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2A63DA" w:rsidRPr="00A05495" w:rsidRDefault="002A63DA" w:rsidP="001E5B9C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</w:t>
          </w:r>
          <w:r w:rsidR="00F41F3C">
            <w:rPr>
              <w:rFonts w:ascii="Times New Roman" w:hAnsi="Times New Roman" w:cs="Times New Roman"/>
            </w:rPr>
            <w:t>ФД 02</w:t>
          </w:r>
        </w:p>
      </w:tc>
    </w:tr>
  </w:tbl>
  <w:p w:rsidR="002A63DA" w:rsidRPr="00DD4ABD" w:rsidRDefault="002A63DA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Ind w:w="17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2A63DA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2A63DA" w:rsidRPr="00C9668E" w:rsidRDefault="002A63DA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1E8D6B5B" wp14:editId="325C4652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A63DA" w:rsidRPr="004D5EC5" w:rsidRDefault="002A63DA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5" o:spid="_x0000_s1026" style="position:absolute;left:0;text-align:left;margin-left:14.65pt;margin-top:-79.9pt;width:87.1pt;height:79.95pt;z-index:-251657216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2A63DA" w:rsidRPr="004D5EC5" w:rsidRDefault="002A63DA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2A63DA" w:rsidRDefault="002A63DA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2A63DA" w:rsidRDefault="002A63DA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2A63DA" w:rsidRPr="00DD4ABD" w:rsidRDefault="002A63DA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2A63DA" w:rsidTr="003356F1">
      <w:trPr>
        <w:trHeight w:val="845"/>
        <w:jc w:val="center"/>
      </w:trPr>
      <w:tc>
        <w:tcPr>
          <w:tcW w:w="2566" w:type="dxa"/>
          <w:vMerge/>
        </w:tcPr>
        <w:p w:rsidR="002A63DA" w:rsidRPr="003F58A6" w:rsidRDefault="002A63DA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2A63DA" w:rsidRPr="00A05495" w:rsidRDefault="002A63DA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2A63DA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2A63DA" w:rsidRPr="00DE42BB" w:rsidRDefault="002A63DA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2A63DA" w:rsidRPr="00DE42BB" w:rsidRDefault="002A63DA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2A63DA" w:rsidRPr="00DD4ABD" w:rsidRDefault="002A63D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5B06"/>
    <w:multiLevelType w:val="hybridMultilevel"/>
    <w:tmpl w:val="66401AEA"/>
    <w:lvl w:ilvl="0" w:tplc="111A5F70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2">
    <w:nsid w:val="061C1512"/>
    <w:multiLevelType w:val="hybridMultilevel"/>
    <w:tmpl w:val="C3705140"/>
    <w:lvl w:ilvl="0" w:tplc="D9AC3A8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09F70B33"/>
    <w:multiLevelType w:val="hybridMultilevel"/>
    <w:tmpl w:val="BE60F56C"/>
    <w:lvl w:ilvl="0" w:tplc="111A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6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2C4164"/>
    <w:multiLevelType w:val="hybridMultilevel"/>
    <w:tmpl w:val="A0F43B06"/>
    <w:lvl w:ilvl="0" w:tplc="111A5F7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E27231"/>
    <w:multiLevelType w:val="hybridMultilevel"/>
    <w:tmpl w:val="396C5C94"/>
    <w:lvl w:ilvl="0" w:tplc="111A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A1ACE"/>
    <w:multiLevelType w:val="hybridMultilevel"/>
    <w:tmpl w:val="1870F5F6"/>
    <w:lvl w:ilvl="0" w:tplc="111A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16F3A2F"/>
    <w:multiLevelType w:val="hybridMultilevel"/>
    <w:tmpl w:val="B97AEDA2"/>
    <w:lvl w:ilvl="0" w:tplc="111A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754E4"/>
    <w:multiLevelType w:val="multilevel"/>
    <w:tmpl w:val="FBB016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76" w:hanging="2160"/>
      </w:pPr>
      <w:rPr>
        <w:rFonts w:hint="default"/>
      </w:rPr>
    </w:lvl>
  </w:abstractNum>
  <w:abstractNum w:abstractNumId="13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99256C"/>
    <w:multiLevelType w:val="hybridMultilevel"/>
    <w:tmpl w:val="CF36F480"/>
    <w:lvl w:ilvl="0" w:tplc="111A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0F2EFB"/>
    <w:multiLevelType w:val="multilevel"/>
    <w:tmpl w:val="0660C9F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2773438"/>
    <w:multiLevelType w:val="hybridMultilevel"/>
    <w:tmpl w:val="1A78BC38"/>
    <w:lvl w:ilvl="0" w:tplc="111A5F7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7D22479F"/>
    <w:multiLevelType w:val="hybridMultilevel"/>
    <w:tmpl w:val="A93AC87A"/>
    <w:lvl w:ilvl="0" w:tplc="111A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8"/>
  </w:num>
  <w:num w:numId="5">
    <w:abstractNumId w:val="6"/>
  </w:num>
  <w:num w:numId="6">
    <w:abstractNumId w:val="15"/>
  </w:num>
  <w:num w:numId="7">
    <w:abstractNumId w:val="13"/>
  </w:num>
  <w:num w:numId="8">
    <w:abstractNumId w:val="17"/>
  </w:num>
  <w:num w:numId="9">
    <w:abstractNumId w:val="10"/>
  </w:num>
  <w:num w:numId="10">
    <w:abstractNumId w:val="2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9"/>
  </w:num>
  <w:num w:numId="16">
    <w:abstractNumId w:val="0"/>
  </w:num>
  <w:num w:numId="17">
    <w:abstractNumId w:val="7"/>
  </w:num>
  <w:num w:numId="18">
    <w:abstractNumId w:val="14"/>
  </w:num>
  <w:num w:numId="19">
    <w:abstractNumId w:val="3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6C02"/>
    <w:rsid w:val="00007525"/>
    <w:rsid w:val="00021D4E"/>
    <w:rsid w:val="00024110"/>
    <w:rsid w:val="00032807"/>
    <w:rsid w:val="00047BCF"/>
    <w:rsid w:val="00060470"/>
    <w:rsid w:val="0008319C"/>
    <w:rsid w:val="00086134"/>
    <w:rsid w:val="000D7AFB"/>
    <w:rsid w:val="000E2648"/>
    <w:rsid w:val="000F3A1B"/>
    <w:rsid w:val="00100F68"/>
    <w:rsid w:val="00120046"/>
    <w:rsid w:val="00121A74"/>
    <w:rsid w:val="00167513"/>
    <w:rsid w:val="00183035"/>
    <w:rsid w:val="001A4E2D"/>
    <w:rsid w:val="001A6A64"/>
    <w:rsid w:val="001B76CF"/>
    <w:rsid w:val="001D0A9A"/>
    <w:rsid w:val="001D341F"/>
    <w:rsid w:val="001E0428"/>
    <w:rsid w:val="001E536B"/>
    <w:rsid w:val="001E5B9C"/>
    <w:rsid w:val="001F1D4C"/>
    <w:rsid w:val="001F2697"/>
    <w:rsid w:val="001F5A22"/>
    <w:rsid w:val="001F5AD6"/>
    <w:rsid w:val="0020754D"/>
    <w:rsid w:val="0021228B"/>
    <w:rsid w:val="00215AEE"/>
    <w:rsid w:val="00217E84"/>
    <w:rsid w:val="00234A3C"/>
    <w:rsid w:val="00237E1D"/>
    <w:rsid w:val="002423B4"/>
    <w:rsid w:val="00252D71"/>
    <w:rsid w:val="0026400E"/>
    <w:rsid w:val="002971BB"/>
    <w:rsid w:val="002A63DA"/>
    <w:rsid w:val="002B7204"/>
    <w:rsid w:val="002D34BB"/>
    <w:rsid w:val="002E64E6"/>
    <w:rsid w:val="002E7B78"/>
    <w:rsid w:val="002F5290"/>
    <w:rsid w:val="002F5961"/>
    <w:rsid w:val="003229DC"/>
    <w:rsid w:val="003356F1"/>
    <w:rsid w:val="00345447"/>
    <w:rsid w:val="003457EB"/>
    <w:rsid w:val="00350AE1"/>
    <w:rsid w:val="003531A1"/>
    <w:rsid w:val="0035511D"/>
    <w:rsid w:val="00356673"/>
    <w:rsid w:val="003835CC"/>
    <w:rsid w:val="003C65B2"/>
    <w:rsid w:val="003D0226"/>
    <w:rsid w:val="003D5AAA"/>
    <w:rsid w:val="003E64EA"/>
    <w:rsid w:val="003F7E36"/>
    <w:rsid w:val="00401D86"/>
    <w:rsid w:val="00420BA1"/>
    <w:rsid w:val="00423233"/>
    <w:rsid w:val="00431C58"/>
    <w:rsid w:val="00432E61"/>
    <w:rsid w:val="00454E5A"/>
    <w:rsid w:val="004766B3"/>
    <w:rsid w:val="00482307"/>
    <w:rsid w:val="00493CDC"/>
    <w:rsid w:val="00496CDF"/>
    <w:rsid w:val="004A534D"/>
    <w:rsid w:val="004A7A2B"/>
    <w:rsid w:val="004B4C38"/>
    <w:rsid w:val="004D7CDC"/>
    <w:rsid w:val="004E069A"/>
    <w:rsid w:val="004E79CE"/>
    <w:rsid w:val="004F0F50"/>
    <w:rsid w:val="005033E2"/>
    <w:rsid w:val="005062B9"/>
    <w:rsid w:val="00520D96"/>
    <w:rsid w:val="0052233B"/>
    <w:rsid w:val="00527B22"/>
    <w:rsid w:val="005463F9"/>
    <w:rsid w:val="00581417"/>
    <w:rsid w:val="0059212F"/>
    <w:rsid w:val="005A48B6"/>
    <w:rsid w:val="005B30B7"/>
    <w:rsid w:val="005D798E"/>
    <w:rsid w:val="005F105D"/>
    <w:rsid w:val="005F5B83"/>
    <w:rsid w:val="00633A09"/>
    <w:rsid w:val="006353FF"/>
    <w:rsid w:val="0064569C"/>
    <w:rsid w:val="006D030E"/>
    <w:rsid w:val="006D5D86"/>
    <w:rsid w:val="006E297A"/>
    <w:rsid w:val="00705134"/>
    <w:rsid w:val="007064BF"/>
    <w:rsid w:val="007120CA"/>
    <w:rsid w:val="007177E9"/>
    <w:rsid w:val="0072798A"/>
    <w:rsid w:val="00741F3D"/>
    <w:rsid w:val="00744AAB"/>
    <w:rsid w:val="007510F1"/>
    <w:rsid w:val="00760AA8"/>
    <w:rsid w:val="00781633"/>
    <w:rsid w:val="007A3062"/>
    <w:rsid w:val="007B436D"/>
    <w:rsid w:val="007C1FF8"/>
    <w:rsid w:val="007E261B"/>
    <w:rsid w:val="00816D38"/>
    <w:rsid w:val="00820D48"/>
    <w:rsid w:val="0083401A"/>
    <w:rsid w:val="00853D4A"/>
    <w:rsid w:val="008635CE"/>
    <w:rsid w:val="00864818"/>
    <w:rsid w:val="008674AE"/>
    <w:rsid w:val="00877193"/>
    <w:rsid w:val="00880C09"/>
    <w:rsid w:val="00884F6F"/>
    <w:rsid w:val="00885B03"/>
    <w:rsid w:val="0088653E"/>
    <w:rsid w:val="0088774D"/>
    <w:rsid w:val="008D5792"/>
    <w:rsid w:val="008E4E4A"/>
    <w:rsid w:val="008F0B94"/>
    <w:rsid w:val="008F598A"/>
    <w:rsid w:val="00900CB2"/>
    <w:rsid w:val="00905B99"/>
    <w:rsid w:val="009109E9"/>
    <w:rsid w:val="00922E43"/>
    <w:rsid w:val="00950173"/>
    <w:rsid w:val="00951E76"/>
    <w:rsid w:val="00953C4A"/>
    <w:rsid w:val="00957360"/>
    <w:rsid w:val="00982DC2"/>
    <w:rsid w:val="009842AB"/>
    <w:rsid w:val="00991CDF"/>
    <w:rsid w:val="009B4D1C"/>
    <w:rsid w:val="009C7A31"/>
    <w:rsid w:val="00A026D7"/>
    <w:rsid w:val="00A05D5C"/>
    <w:rsid w:val="00A16D0F"/>
    <w:rsid w:val="00A374A1"/>
    <w:rsid w:val="00A427C0"/>
    <w:rsid w:val="00A508AB"/>
    <w:rsid w:val="00A559C0"/>
    <w:rsid w:val="00AA1234"/>
    <w:rsid w:val="00AA5219"/>
    <w:rsid w:val="00AB34AA"/>
    <w:rsid w:val="00AB5D71"/>
    <w:rsid w:val="00AB7B62"/>
    <w:rsid w:val="00AC5CA0"/>
    <w:rsid w:val="00AC786D"/>
    <w:rsid w:val="00AE201C"/>
    <w:rsid w:val="00AE736C"/>
    <w:rsid w:val="00AF76F0"/>
    <w:rsid w:val="00B20858"/>
    <w:rsid w:val="00B21BE7"/>
    <w:rsid w:val="00B3418A"/>
    <w:rsid w:val="00B45C8F"/>
    <w:rsid w:val="00B703AD"/>
    <w:rsid w:val="00B770FB"/>
    <w:rsid w:val="00B94841"/>
    <w:rsid w:val="00B972D7"/>
    <w:rsid w:val="00BC34BB"/>
    <w:rsid w:val="00BC53CA"/>
    <w:rsid w:val="00BE38E3"/>
    <w:rsid w:val="00C00DB8"/>
    <w:rsid w:val="00C116A1"/>
    <w:rsid w:val="00C1236D"/>
    <w:rsid w:val="00C203F8"/>
    <w:rsid w:val="00C33499"/>
    <w:rsid w:val="00C40C2B"/>
    <w:rsid w:val="00C4373C"/>
    <w:rsid w:val="00C7096B"/>
    <w:rsid w:val="00C73614"/>
    <w:rsid w:val="00C749DB"/>
    <w:rsid w:val="00C74B1B"/>
    <w:rsid w:val="00C96A37"/>
    <w:rsid w:val="00C97289"/>
    <w:rsid w:val="00CD09A6"/>
    <w:rsid w:val="00CD4C0B"/>
    <w:rsid w:val="00CE14F8"/>
    <w:rsid w:val="00CE6191"/>
    <w:rsid w:val="00CF0B18"/>
    <w:rsid w:val="00D15460"/>
    <w:rsid w:val="00D20AFC"/>
    <w:rsid w:val="00D21BA5"/>
    <w:rsid w:val="00D42E96"/>
    <w:rsid w:val="00D4367B"/>
    <w:rsid w:val="00D549D0"/>
    <w:rsid w:val="00D90951"/>
    <w:rsid w:val="00D94A20"/>
    <w:rsid w:val="00DA529D"/>
    <w:rsid w:val="00DB4938"/>
    <w:rsid w:val="00DD33C5"/>
    <w:rsid w:val="00DE0F8E"/>
    <w:rsid w:val="00E0116C"/>
    <w:rsid w:val="00E01C41"/>
    <w:rsid w:val="00E06C99"/>
    <w:rsid w:val="00E24588"/>
    <w:rsid w:val="00E41D0F"/>
    <w:rsid w:val="00E508A2"/>
    <w:rsid w:val="00E73F26"/>
    <w:rsid w:val="00E82DD3"/>
    <w:rsid w:val="00EA0109"/>
    <w:rsid w:val="00EA2F0B"/>
    <w:rsid w:val="00EA3074"/>
    <w:rsid w:val="00EA4FB1"/>
    <w:rsid w:val="00EB4511"/>
    <w:rsid w:val="00EC50EA"/>
    <w:rsid w:val="00ED498B"/>
    <w:rsid w:val="00EE0607"/>
    <w:rsid w:val="00EE723B"/>
    <w:rsid w:val="00EF3173"/>
    <w:rsid w:val="00F03C2B"/>
    <w:rsid w:val="00F06640"/>
    <w:rsid w:val="00F21A96"/>
    <w:rsid w:val="00F2640B"/>
    <w:rsid w:val="00F307A2"/>
    <w:rsid w:val="00F34B64"/>
    <w:rsid w:val="00F41F3C"/>
    <w:rsid w:val="00F5602B"/>
    <w:rsid w:val="00F56AE8"/>
    <w:rsid w:val="00F624A8"/>
    <w:rsid w:val="00F7401D"/>
    <w:rsid w:val="00F8058D"/>
    <w:rsid w:val="00F879B2"/>
    <w:rsid w:val="00FA770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5A19B-1E3E-4807-9FEF-355BDF5A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9</Pages>
  <Words>2032</Words>
  <Characters>11584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10</cp:revision>
  <cp:lastPrinted>2017-02-06T04:39:00Z</cp:lastPrinted>
  <dcterms:created xsi:type="dcterms:W3CDTF">2016-11-28T08:33:00Z</dcterms:created>
  <dcterms:modified xsi:type="dcterms:W3CDTF">2017-02-16T02:55:00Z</dcterms:modified>
</cp:coreProperties>
</file>